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8A" w:rsidRDefault="002F018A" w:rsidP="002F0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2F018A" w:rsidRDefault="002F018A" w:rsidP="002F0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2F018A" w:rsidRDefault="002F018A" w:rsidP="002F018A"/>
    <w:p w:rsidR="002F018A" w:rsidRDefault="002F018A" w:rsidP="002F018A">
      <w:pPr>
        <w:jc w:val="center"/>
      </w:pPr>
    </w:p>
    <w:p w:rsidR="002F018A" w:rsidRDefault="002F018A" w:rsidP="002F018A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2F018A" w:rsidRDefault="002F018A" w:rsidP="002F01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8435" cy="3851910"/>
            <wp:effectExtent l="19050" t="0" r="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38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18A" w:rsidRDefault="002F018A" w:rsidP="002F018A">
      <w:pPr>
        <w:jc w:val="center"/>
      </w:pPr>
    </w:p>
    <w:p w:rsidR="002F018A" w:rsidRDefault="002F018A" w:rsidP="002F018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ЯНВАРЬ    2025г.</w:t>
      </w:r>
    </w:p>
    <w:p w:rsidR="002F018A" w:rsidRDefault="002F018A" w:rsidP="002F018A">
      <w:pPr>
        <w:jc w:val="center"/>
      </w:pPr>
    </w:p>
    <w:p w:rsidR="002F018A" w:rsidRDefault="002F018A" w:rsidP="002F018A">
      <w:pPr>
        <w:jc w:val="center"/>
      </w:pPr>
    </w:p>
    <w:p w:rsidR="002F018A" w:rsidRDefault="002F018A" w:rsidP="002F018A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C013BB" w:rsidRPr="002436CE" w:rsidRDefault="00C013BB" w:rsidP="00C013BB">
      <w:pPr>
        <w:rPr>
          <w:b/>
        </w:rPr>
      </w:pPr>
      <w:r w:rsidRPr="002436CE">
        <w:rPr>
          <w:b/>
        </w:rPr>
        <w:lastRenderedPageBreak/>
        <w:t xml:space="preserve">                                                                 «На Ёлке»</w:t>
      </w:r>
    </w:p>
    <w:p w:rsidR="00C013BB" w:rsidRDefault="00C013BB" w:rsidP="00C013BB">
      <w:r>
        <w:t xml:space="preserve">             В рамках межведомственного взаимодействия  Службы помощи семье и детям </w:t>
      </w:r>
      <w:proofErr w:type="spellStart"/>
      <w:r>
        <w:t>Шегарского</w:t>
      </w:r>
      <w:proofErr w:type="spellEnd"/>
      <w:r>
        <w:t xml:space="preserve"> района и МКУК «</w:t>
      </w:r>
      <w:proofErr w:type="spellStart"/>
      <w:r>
        <w:t>Шегарская</w:t>
      </w:r>
      <w:proofErr w:type="spellEnd"/>
      <w:r>
        <w:t xml:space="preserve"> ЦКС» Дома культуры «Заря» 27 и 28 декабря 2024г. для детей инвалидов посещающих Службу помощи семье и детям </w:t>
      </w:r>
      <w:proofErr w:type="spellStart"/>
      <w:r>
        <w:t>Шегарского</w:t>
      </w:r>
      <w:proofErr w:type="spellEnd"/>
      <w:r>
        <w:t xml:space="preserve"> района были выделены бесплатные билеты на новогодние мероприятия.</w:t>
      </w:r>
    </w:p>
    <w:p w:rsidR="00C013BB" w:rsidRDefault="00C013BB" w:rsidP="00C013BB">
      <w:r>
        <w:t xml:space="preserve">              Ребята оказались в самой необычной деревне, где живут не только снеговики, но и Лиса с Волком, главные злодеи, добрая Баба Яга, кондитер Ёжик  и конечно Дед мороз и Снегурочка. Ребята были участниками боя снежками, водили хоровод вокруг Елки, пели песни и рассказывали стихи.</w:t>
      </w:r>
    </w:p>
    <w:p w:rsidR="00C013BB" w:rsidRDefault="00C013BB" w:rsidP="00C013BB">
      <w:r>
        <w:rPr>
          <w:noProof/>
          <w:lang w:eastAsia="ru-RU"/>
        </w:rPr>
        <w:drawing>
          <wp:inline distT="0" distB="0" distL="0" distR="0">
            <wp:extent cx="5923915" cy="4445635"/>
            <wp:effectExtent l="19050" t="0" r="635" b="0"/>
            <wp:docPr id="6" name="Рисунок 6" descr="1735910275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35910275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3BB" w:rsidRDefault="00C013BB" w:rsidP="00C013BB">
      <w:r>
        <w:t xml:space="preserve">Огромная благодарность директору </w:t>
      </w:r>
      <w:proofErr w:type="spellStart"/>
      <w:r>
        <w:t>Наймушиной</w:t>
      </w:r>
      <w:proofErr w:type="spellEnd"/>
      <w:r>
        <w:t xml:space="preserve"> Надежде Викторовне за возможность для детей посетить такие</w:t>
      </w:r>
      <w:bookmarkStart w:id="0" w:name="_GoBack"/>
      <w:bookmarkEnd w:id="0"/>
      <w:r>
        <w:t xml:space="preserve"> мероприятия.</w:t>
      </w:r>
    </w:p>
    <w:p w:rsidR="00C013BB" w:rsidRPr="002436CE" w:rsidRDefault="00C013BB" w:rsidP="00C013BB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313180" cy="1750695"/>
            <wp:effectExtent l="19050" t="0" r="1270" b="0"/>
            <wp:docPr id="7" name="Рисунок 7" descr="1735910274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359102749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23975" cy="1759714"/>
            <wp:effectExtent l="19050" t="0" r="9525" b="0"/>
            <wp:docPr id="13" name="Рисунок 13" descr="C:\Users\LM\AppData\Local\Microsoft\Windows\INetCache\Content.Word\173591027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M\AppData\Local\Microsoft\Windows\INetCache\Content.Word\1735910274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5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3655" cy="1741170"/>
            <wp:effectExtent l="19050" t="0" r="0" b="0"/>
            <wp:docPr id="8" name="Рисунок 8" descr="1735910274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3591027498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36CE">
        <w:rPr>
          <w:b/>
        </w:rPr>
        <w:t xml:space="preserve"> Педагог-психолог </w:t>
      </w:r>
      <w:proofErr w:type="spellStart"/>
      <w:r w:rsidRPr="002436CE">
        <w:rPr>
          <w:b/>
        </w:rPr>
        <w:t>Зычкова</w:t>
      </w:r>
      <w:proofErr w:type="spellEnd"/>
      <w:r w:rsidRPr="002436CE">
        <w:rPr>
          <w:b/>
        </w:rPr>
        <w:t xml:space="preserve"> Е.О.</w:t>
      </w:r>
    </w:p>
    <w:p w:rsidR="00C013BB" w:rsidRPr="00B200FE" w:rsidRDefault="00C013BB" w:rsidP="00C013BB">
      <w:pPr>
        <w:rPr>
          <w:b/>
        </w:rPr>
      </w:pPr>
      <w:r w:rsidRPr="00B200FE">
        <w:rPr>
          <w:b/>
        </w:rPr>
        <w:lastRenderedPageBreak/>
        <w:t>«</w:t>
      </w:r>
      <w:proofErr w:type="spellStart"/>
      <w:r w:rsidRPr="00B200FE">
        <w:rPr>
          <w:b/>
        </w:rPr>
        <w:t>Дедморозовка</w:t>
      </w:r>
      <w:proofErr w:type="spellEnd"/>
      <w:r w:rsidRPr="00B200FE">
        <w:rPr>
          <w:b/>
        </w:rPr>
        <w:t>»</w:t>
      </w:r>
    </w:p>
    <w:p w:rsidR="00C013BB" w:rsidRDefault="00C013BB" w:rsidP="00C013BB">
      <w:r>
        <w:t xml:space="preserve">            26 декабря в группе дневного пребывания </w:t>
      </w:r>
      <w:proofErr w:type="spellStart"/>
      <w:r>
        <w:t>с</w:t>
      </w:r>
      <w:proofErr w:type="gramStart"/>
      <w:r>
        <w:t>.Б</w:t>
      </w:r>
      <w:proofErr w:type="gramEnd"/>
      <w:r>
        <w:t>аткат</w:t>
      </w:r>
      <w:proofErr w:type="spellEnd"/>
      <w:r>
        <w:t xml:space="preserve"> было организовано предновогоднее мероприятие « Новогодний переполох». Мероприятие состоялось на базе библиотеки </w:t>
      </w:r>
      <w:proofErr w:type="spellStart"/>
      <w:r>
        <w:t>с</w:t>
      </w:r>
      <w:proofErr w:type="gramStart"/>
      <w:r>
        <w:t>.Б</w:t>
      </w:r>
      <w:proofErr w:type="gramEnd"/>
      <w:r>
        <w:t>аткат</w:t>
      </w:r>
      <w:proofErr w:type="spellEnd"/>
      <w:r>
        <w:t xml:space="preserve">. Педагоги вместе с ребятами отправились в страну </w:t>
      </w:r>
      <w:proofErr w:type="spellStart"/>
      <w:r>
        <w:t>Дедморозовку</w:t>
      </w:r>
      <w:proofErr w:type="spellEnd"/>
      <w:r>
        <w:t xml:space="preserve">. Где ребята участвовали в новогодней викторине, отгадывали загадки,  участвовали в конкурсах, ловили снежки, писали пожелания на Ёлку для себя и своих родных. А так же побывали на новогоднем карнавале. </w:t>
      </w:r>
    </w:p>
    <w:p w:rsidR="00C013BB" w:rsidRDefault="00C013BB" w:rsidP="00C013BB">
      <w:r>
        <w:rPr>
          <w:noProof/>
          <w:lang w:eastAsia="ru-RU"/>
        </w:rPr>
        <w:drawing>
          <wp:inline distT="0" distB="0" distL="0" distR="0">
            <wp:extent cx="5133975" cy="3867150"/>
            <wp:effectExtent l="19050" t="0" r="9525" b="0"/>
            <wp:docPr id="14" name="Рисунок 14" descr="C:\Users\LM\AppData\Local\Microsoft\Windows\INetCache\Content.Word\173590932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M\AppData\Local\Microsoft\Windows\INetCache\Content.Word\1735909325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3BB" w:rsidRDefault="00C013BB" w:rsidP="00C013BB">
      <w:r>
        <w:t>В завершении мероприятия состоялась акция «Новогодний сюрприз». Где каждый мог узнать, что его ждет в Новом году.</w:t>
      </w:r>
    </w:p>
    <w:p w:rsidR="00C013BB" w:rsidRDefault="00C013BB" w:rsidP="00C013BB">
      <w:r>
        <w:rPr>
          <w:noProof/>
          <w:lang w:eastAsia="ru-RU"/>
        </w:rPr>
        <w:drawing>
          <wp:inline distT="0" distB="0" distL="0" distR="0">
            <wp:extent cx="2199947" cy="2914650"/>
            <wp:effectExtent l="19050" t="0" r="0" b="0"/>
            <wp:docPr id="2" name="Рисунок 4" descr="C:\Users\LM\AppData\Local\Microsoft\Windows\INetCache\Content.Word\173590932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1735909325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947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2491" cy="2533650"/>
            <wp:effectExtent l="19050" t="0" r="0" b="0"/>
            <wp:docPr id="3" name="Рисунок 8" descr="C:\Users\LM\AppData\Local\Microsoft\Windows\INetCache\Content.Word\173590932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M\AppData\Local\Microsoft\Windows\INetCache\Content.Word\1735909325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228" cy="253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</w:t>
      </w:r>
    </w:p>
    <w:p w:rsidR="00C013BB" w:rsidRPr="00B200FE" w:rsidRDefault="00C013BB" w:rsidP="00C013BB">
      <w:pPr>
        <w:rPr>
          <w:b/>
        </w:rPr>
      </w:pPr>
      <w:r w:rsidRPr="00B200FE">
        <w:rPr>
          <w:b/>
        </w:rPr>
        <w:t xml:space="preserve">                                                                                                         Педагог-психолог </w:t>
      </w:r>
      <w:proofErr w:type="spellStart"/>
      <w:r w:rsidRPr="00B200FE">
        <w:rPr>
          <w:b/>
        </w:rPr>
        <w:t>Зычкова</w:t>
      </w:r>
      <w:proofErr w:type="spellEnd"/>
      <w:r w:rsidRPr="00B200FE">
        <w:rPr>
          <w:b/>
        </w:rPr>
        <w:t xml:space="preserve"> Е.О.</w:t>
      </w:r>
    </w:p>
    <w:p w:rsidR="00C013BB" w:rsidRPr="00F31CE1" w:rsidRDefault="00C013BB" w:rsidP="00C013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31CE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Игры современного подростка</w:t>
      </w:r>
    </w:p>
    <w:p w:rsidR="00C013BB" w:rsidRPr="0010649F" w:rsidRDefault="00C013BB" w:rsidP="00C013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013BB" w:rsidRDefault="00C013BB" w:rsidP="00C013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 января 2025 года социальный педагог провела занятие с детьми на тему: «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Игры современного подростка». Ребята разобрали понятие «игра», как игра помогает развиваться, узнали об играх старины, поделились играми, в которые сейчас играют подростки.</w:t>
      </w:r>
    </w:p>
    <w:p w:rsidR="00C013BB" w:rsidRPr="0010649F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гровая деятельность дает </w:t>
      </w:r>
      <w:r w:rsidRPr="001064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подростку ощущение свободы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он так нуждается. Игра делает повседневность менее монотонной, дает выход в иное состояние души. Игра заменят то напряжение, которое чувствует </w:t>
      </w:r>
      <w:r w:rsidRPr="001064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подросток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своей реальной жизни, на добровольную и радостную мобилизацию духовных и физических сил.</w:t>
      </w:r>
    </w:p>
    <w:p w:rsidR="00C013BB" w:rsidRPr="0010649F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дает порядок, основанный на системе игровых правил. Игра создает гармонию, </w:t>
      </w:r>
      <w:r w:rsidRPr="000547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формирует стремление к совершенству</w:t>
      </w:r>
      <w:r w:rsidRPr="000547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в игре существует элемент неопределенности, противоречия в игре стремятся к разрешению.</w:t>
      </w:r>
    </w:p>
    <w:p w:rsidR="00C013BB" w:rsidRPr="0010649F" w:rsidRDefault="00C013BB" w:rsidP="00C013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создает увлеченность, она интенсивно вовлекает самого человека, активизирует его способности.</w:t>
      </w:r>
    </w:p>
    <w:p w:rsidR="00C013BB" w:rsidRPr="0010649F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дает возможность создать и сплотить коллектив, игровые содружества обнаруживают способность сохраняться и после окончания </w:t>
      </w:r>
      <w:r w:rsidRPr="001064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 ее рамок. Игра формирует понятие о самоограничении и самопожертвовании в пользу коллектива, поскольку только </w:t>
      </w:r>
      <w:r w:rsidRPr="0010649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«сыгранный»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коллектив добьется успеха и совершенства в игре. Игра дает физическое совершенствование, предоставляет возможность проявить или совершенствовать свои творческие навыки, например, в создании необходимой игровой атрибутики.</w:t>
      </w:r>
    </w:p>
    <w:p w:rsidR="00C013BB" w:rsidRPr="0010649F" w:rsidRDefault="00C013BB" w:rsidP="00C013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дает развитие психологической пластичности, это и театральное искусство, подталкивающее к необходимости вживаться в образ.</w:t>
      </w:r>
    </w:p>
    <w:p w:rsidR="00C013BB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развивает умение ориентироваться в реальных жизненных ситуациях, дает психологическую устойчивость, снимает уровень тревожности, свойственный </w:t>
      </w:r>
      <w:r w:rsidRPr="001064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подросткам</w:t>
      </w:r>
      <w:r w:rsidRPr="0010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вырабатывает у них активное отношение к жизни и целеустремленность в достижении поставленной цели. </w:t>
      </w:r>
    </w:p>
    <w:p w:rsidR="00C013BB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3BB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Несомненно, что игра является универсальным средством всестороннего развития и воспитания. Ее творческий, эмоциональный, социализирующий и </w:t>
      </w:r>
      <w:proofErr w:type="spellStart"/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досуговый</w:t>
      </w:r>
      <w:proofErr w:type="spellEnd"/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потенциал может быть эффективно использован в </w:t>
      </w:r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подростковой среде</w:t>
      </w:r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 </w:t>
      </w:r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подросткам</w:t>
      </w:r>
      <w:r w:rsidRPr="00D6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группы риска игра необходима еще и для снятия психологического напряжения, компенсации чувства неудовлетворенности, формирования адекватной самооценки.</w:t>
      </w:r>
    </w:p>
    <w:p w:rsidR="00C013BB" w:rsidRPr="00D66481" w:rsidRDefault="00C013BB" w:rsidP="00C013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1"/>
        <w:gridCol w:w="3526"/>
        <w:gridCol w:w="2974"/>
      </w:tblGrid>
      <w:tr w:rsidR="00C013BB" w:rsidTr="00F22E7E">
        <w:tc>
          <w:tcPr>
            <w:tcW w:w="3115" w:type="dxa"/>
          </w:tcPr>
          <w:p w:rsidR="00C013BB" w:rsidRDefault="00C013BB" w:rsidP="00F22E7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71675" cy="1980732"/>
                  <wp:effectExtent l="0" t="0" r="0" b="63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126" cy="1983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C013BB" w:rsidRDefault="00C013BB" w:rsidP="00F22E7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4092" cy="1713496"/>
                  <wp:effectExtent l="0" t="635" r="1905" b="1905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5577" cy="171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C013BB" w:rsidRDefault="00C013BB" w:rsidP="00F22E7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5475" cy="1962150"/>
                  <wp:effectExtent l="0" t="0" r="9525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89" cy="196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13BB" w:rsidRPr="00F31CE1" w:rsidRDefault="00C013BB" w:rsidP="00C013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31CE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Социальный педагог  М.А.Царёва</w:t>
      </w:r>
    </w:p>
    <w:p w:rsidR="006A0DBF" w:rsidRDefault="006A0DBF"/>
    <w:p w:rsidR="0045041F" w:rsidRPr="00816CBB" w:rsidRDefault="0045041F" w:rsidP="0045041F">
      <w:p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AF9F5"/>
        </w:rPr>
      </w:pPr>
      <w:r w:rsidRPr="00816CBB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AF9F5"/>
        </w:rPr>
        <w:lastRenderedPageBreak/>
        <w:t>Знакомство с Красной книгой Томской области»</w:t>
      </w:r>
    </w:p>
    <w:p w:rsidR="0045041F" w:rsidRPr="008226B5" w:rsidRDefault="0045041F" w:rsidP="004504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</w:pPr>
      <w:r w:rsidRPr="008226B5">
        <w:rPr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 xml:space="preserve">В Службе помощи семье и детям прошло знакомство детей группы дневного пребывания с «Красной книгой Томской области». </w:t>
      </w:r>
    </w:p>
    <w:p w:rsidR="0045041F" w:rsidRDefault="0045041F" w:rsidP="0045041F">
      <w:pPr>
        <w:ind w:firstLine="708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AF9F5"/>
        </w:rPr>
      </w:pPr>
      <w:r w:rsidRPr="008226B5">
        <w:rPr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>Томская область отличается широким разнообразием лесных массивов, водоемов, рек и озер. Благодаря </w:t>
      </w:r>
      <w:hyperlink r:id="rId15" w:history="1">
        <w:r w:rsidRPr="008226B5">
          <w:rPr>
            <w:rStyle w:val="a6"/>
            <w:rFonts w:ascii="Times New Roman" w:hAnsi="Times New Roman" w:cs="Times New Roman"/>
            <w:sz w:val="28"/>
            <w:szCs w:val="28"/>
            <w:shd w:val="clear" w:color="auto" w:fill="FAF9F5"/>
          </w:rPr>
          <w:t>умеренному климату</w:t>
        </w:r>
      </w:hyperlink>
      <w:r w:rsidRPr="008226B5">
        <w:rPr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 xml:space="preserve">, наш регион славится богатой флорой и фауной. Однако погодные условия могут быть очень суровыми. Красная книга Томской области собрала в себе объекты животного и растительного мира, которые нуждаются в особой охране и защите. На данный момент в ней числится порядка 200 представителей флоры и фауны. Многие виды находятся также на страницах Красной книги Российской Федерации. Дети с интересом рассматривали различных животных и птиц, некоторых они знали и видели их в своей жизни, например, ужа, ежа, лягушку. Но большинство представителей флоры и фауны были для них открытием. Большой интерес вызвали </w:t>
      </w:r>
      <w:r w:rsidRPr="008226B5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>водяная ночница и бурый уша</w:t>
      </w:r>
      <w:proofErr w:type="gramStart"/>
      <w:r w:rsidRPr="008226B5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>н-</w:t>
      </w:r>
      <w:proofErr w:type="gramEnd"/>
      <w:r w:rsidRPr="008226B5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 xml:space="preserve"> разновидности летучих мышей, некоторые виды птиц, красота и грациозность сибирской косули.</w:t>
      </w:r>
    </w:p>
    <w:p w:rsidR="00C013BB" w:rsidRDefault="0045041F">
      <w:pPr>
        <w:rPr>
          <w:rFonts w:ascii="Times New Roman" w:hAnsi="Times New Roman" w:cs="Times New Roman"/>
          <w:b/>
          <w:sz w:val="24"/>
          <w:szCs w:val="24"/>
        </w:rPr>
      </w:pPr>
      <w:r w:rsidRPr="0045041F">
        <w:rPr>
          <w:noProof/>
          <w:lang w:eastAsia="ru-RU"/>
        </w:rPr>
        <w:drawing>
          <wp:inline distT="0" distB="0" distL="0" distR="0">
            <wp:extent cx="4308686" cy="3913091"/>
            <wp:effectExtent l="19050" t="0" r="0" b="0"/>
            <wp:docPr id="10" name="Рисунок 1" descr="C:\Users\User\Desktop\Фото 3\IMG-202412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3\IMG-20241223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886"/>
                    <a:stretch/>
                  </pic:blipFill>
                  <pic:spPr bwMode="auto">
                    <a:xfrm>
                      <a:off x="0" y="0"/>
                      <a:ext cx="4310294" cy="391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45041F">
        <w:rPr>
          <w:rFonts w:ascii="Times New Roman" w:hAnsi="Times New Roman" w:cs="Times New Roman"/>
          <w:b/>
          <w:sz w:val="24"/>
          <w:szCs w:val="24"/>
        </w:rPr>
        <w:t>Ряднина В.И.</w:t>
      </w:r>
    </w:p>
    <w:p w:rsidR="0045041F" w:rsidRDefault="0045041F">
      <w:pPr>
        <w:rPr>
          <w:rFonts w:ascii="Times New Roman" w:hAnsi="Times New Roman" w:cs="Times New Roman"/>
          <w:b/>
          <w:sz w:val="24"/>
          <w:szCs w:val="24"/>
        </w:rPr>
      </w:pPr>
    </w:p>
    <w:p w:rsidR="0045041F" w:rsidRDefault="0045041F">
      <w:pPr>
        <w:rPr>
          <w:rFonts w:ascii="Times New Roman" w:hAnsi="Times New Roman" w:cs="Times New Roman"/>
          <w:b/>
          <w:sz w:val="24"/>
          <w:szCs w:val="24"/>
        </w:rPr>
      </w:pPr>
    </w:p>
    <w:p w:rsidR="0045041F" w:rsidRDefault="0045041F">
      <w:pPr>
        <w:rPr>
          <w:rFonts w:ascii="Times New Roman" w:hAnsi="Times New Roman" w:cs="Times New Roman"/>
          <w:b/>
          <w:sz w:val="24"/>
          <w:szCs w:val="24"/>
        </w:rPr>
      </w:pPr>
    </w:p>
    <w:p w:rsidR="0045041F" w:rsidRPr="007337F9" w:rsidRDefault="0045041F" w:rsidP="0045041F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7337F9">
        <w:rPr>
          <w:b/>
          <w:color w:val="333333"/>
          <w:sz w:val="28"/>
          <w:szCs w:val="28"/>
        </w:rPr>
        <w:lastRenderedPageBreak/>
        <w:t>«Шарль Перро-писатель сказочник»</w:t>
      </w: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 января день рождения Шарля Перро. В группе дневного пребывания прошло сказочное путешествие «По дорогам сказок Шарля Перро». Ребята узнали, что Шарль Перро-писатель сказочник, автор истории о «Красной шапочке», «Золушке», «Кота в сапогах».</w:t>
      </w: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Удивительный мир сказок Шарля Перро, полный чудес и волшебства, знаком каждому с детства, его сказки вошли в золотой фонд детской литературы в этот день ребята познакомились с биографией и творчеством французского сказочника.</w:t>
      </w:r>
      <w:r w:rsidRPr="00CC0B8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Дети рассматривали иллюстрации к произведениям, нарисовали сказочных героев.</w:t>
      </w: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Ребята пришли к выводу что сказки Шарля Перро учат добру, вежливости, честности, взаимовыручке</w:t>
      </w:r>
      <w:proofErr w:type="gramStart"/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н</w:t>
      </w:r>
      <w:proofErr w:type="gramEnd"/>
      <w:r>
        <w:rPr>
          <w:color w:val="333333"/>
          <w:sz w:val="28"/>
          <w:szCs w:val="28"/>
        </w:rPr>
        <w:t>есмотря на то что прошло 395 лет со дня рождения знаменитого писателя, его сказки до сих пор помнят и читают дети всего мира, они популярны и любимы в каждой семье.</w:t>
      </w: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  <w:r w:rsidRPr="00D00FAF">
        <w:rPr>
          <w:sz w:val="28"/>
          <w:szCs w:val="28"/>
        </w:rPr>
        <w:t xml:space="preserve">Воспитатель Б. М. </w:t>
      </w:r>
      <w:proofErr w:type="spellStart"/>
      <w:r w:rsidRPr="00D00FAF">
        <w:rPr>
          <w:sz w:val="28"/>
          <w:szCs w:val="28"/>
        </w:rPr>
        <w:t>Забенова</w:t>
      </w:r>
      <w:proofErr w:type="spellEnd"/>
      <w:r>
        <w:t>.</w:t>
      </w: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>
        <w:rPr>
          <w:noProof/>
        </w:rPr>
        <w:drawing>
          <wp:inline distT="0" distB="0" distL="0" distR="0">
            <wp:extent cx="2933700" cy="2695575"/>
            <wp:effectExtent l="0" t="0" r="0" b="9525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0115_14454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527" b="22737"/>
                    <a:stretch/>
                  </pic:blipFill>
                  <pic:spPr bwMode="auto">
                    <a:xfrm>
                      <a:off x="0" y="0"/>
                      <a:ext cx="29337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657475"/>
            <wp:effectExtent l="0" t="0" r="9525" b="9525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115_14512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930" r="7162" b="28806"/>
                    <a:stretch/>
                  </pic:blipFill>
                  <pic:spPr bwMode="auto">
                    <a:xfrm>
                      <a:off x="0" y="0"/>
                      <a:ext cx="292417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</w:p>
    <w:p w:rsidR="0045041F" w:rsidRDefault="0045041F" w:rsidP="0045041F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</w:p>
    <w:p w:rsidR="0045041F" w:rsidRPr="00211F87" w:rsidRDefault="0045041F" w:rsidP="0045041F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</w:pPr>
      <w:r>
        <w:rPr>
          <w:noProof/>
        </w:rPr>
        <w:drawing>
          <wp:inline distT="0" distB="0" distL="0" distR="0">
            <wp:extent cx="5810250" cy="2876550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115_14314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603" t="15394" r="1603" b="30129"/>
                    <a:stretch/>
                  </pic:blipFill>
                  <pic:spPr bwMode="auto">
                    <a:xfrm>
                      <a:off x="0" y="0"/>
                      <a:ext cx="581025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041F" w:rsidRPr="00993D77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D77">
        <w:rPr>
          <w:rFonts w:ascii="Times New Roman" w:hAnsi="Times New Roman" w:cs="Times New Roman"/>
          <w:b/>
          <w:sz w:val="24"/>
          <w:szCs w:val="24"/>
        </w:rPr>
        <w:lastRenderedPageBreak/>
        <w:t>РОЖДЕСТВЕНСКИЕ ПОСИДЕЛКИ</w:t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93D77">
        <w:rPr>
          <w:rFonts w:ascii="Times New Roman" w:hAnsi="Times New Roman" w:cs="Times New Roman"/>
          <w:sz w:val="24"/>
          <w:szCs w:val="24"/>
        </w:rPr>
        <w:t xml:space="preserve">6 января наша команда по проекту «Сказать жизни «Да» совместно с Домом культуры  села </w:t>
      </w:r>
      <w:proofErr w:type="spellStart"/>
      <w:r w:rsidRPr="00993D77">
        <w:rPr>
          <w:rFonts w:ascii="Times New Roman" w:hAnsi="Times New Roman" w:cs="Times New Roman"/>
          <w:sz w:val="24"/>
          <w:szCs w:val="24"/>
        </w:rPr>
        <w:t>Баткат</w:t>
      </w:r>
      <w:proofErr w:type="spellEnd"/>
      <w:r w:rsidRPr="00993D77">
        <w:rPr>
          <w:rFonts w:ascii="Times New Roman" w:hAnsi="Times New Roman" w:cs="Times New Roman"/>
          <w:sz w:val="24"/>
          <w:szCs w:val="24"/>
        </w:rPr>
        <w:t xml:space="preserve"> провела Рождественские посиделки для сельчан, в том числе</w:t>
      </w:r>
      <w:proofErr w:type="gramStart"/>
      <w:r w:rsidRPr="00993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93D77">
        <w:rPr>
          <w:rFonts w:ascii="Times New Roman" w:hAnsi="Times New Roman" w:cs="Times New Roman"/>
          <w:sz w:val="24"/>
          <w:szCs w:val="24"/>
        </w:rPr>
        <w:t>для семей участников СВО.</w:t>
      </w:r>
      <w:r>
        <w:rPr>
          <w:rFonts w:ascii="Times New Roman" w:hAnsi="Times New Roman" w:cs="Times New Roman"/>
          <w:sz w:val="24"/>
          <w:szCs w:val="24"/>
        </w:rPr>
        <w:t xml:space="preserve"> Помещение любезно предоставила библиотека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 w:rsidRPr="00993D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3915" cy="4464685"/>
            <wp:effectExtent l="19050" t="0" r="635" b="0"/>
            <wp:docPr id="16" name="Рисунок 3" descr="C:\Users\LM\AppData\Local\Microsoft\Windows\INetCache\Content.Word\IMG-2025010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IMG-20250106-WA00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993D77">
        <w:rPr>
          <w:rFonts w:ascii="Times New Roman" w:hAnsi="Times New Roman" w:cs="Times New Roman"/>
          <w:sz w:val="24"/>
          <w:szCs w:val="24"/>
        </w:rPr>
        <w:t>Были и колядки.</w:t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4330" cy="2159635"/>
            <wp:effectExtent l="19050" t="0" r="0" b="0"/>
            <wp:docPr id="33" name="Рисунок 33" descr="IMG-20250106-WA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-20250106-WA007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3D7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9565" cy="2150110"/>
            <wp:effectExtent l="19050" t="0" r="6985" b="0"/>
            <wp:docPr id="34" name="Рисунок 34" descr="IMG-2025010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-20250106-WA006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 w:rsidRPr="00993D77">
        <w:rPr>
          <w:rFonts w:ascii="Times New Roman" w:hAnsi="Times New Roman" w:cs="Times New Roman"/>
          <w:sz w:val="24"/>
          <w:szCs w:val="24"/>
        </w:rPr>
        <w:t>Были и рождественские посиделки с угощением, песнопениями и конкурсами.</w:t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93D77">
        <w:rPr>
          <w:rFonts w:ascii="Times New Roman" w:hAnsi="Times New Roman" w:cs="Times New Roman"/>
          <w:sz w:val="24"/>
          <w:szCs w:val="24"/>
        </w:rPr>
        <w:t xml:space="preserve">Александр </w:t>
      </w:r>
      <w:proofErr w:type="spellStart"/>
      <w:r w:rsidRPr="00993D77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993D77">
        <w:rPr>
          <w:rFonts w:ascii="Times New Roman" w:hAnsi="Times New Roman" w:cs="Times New Roman"/>
          <w:sz w:val="24"/>
          <w:szCs w:val="24"/>
        </w:rPr>
        <w:t xml:space="preserve"> и Любовь Горбунова поздравили всех с Рождеством, пожелали победы и возвращени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993D77">
        <w:rPr>
          <w:rFonts w:ascii="Times New Roman" w:hAnsi="Times New Roman" w:cs="Times New Roman"/>
          <w:sz w:val="24"/>
          <w:szCs w:val="24"/>
        </w:rPr>
        <w:t xml:space="preserve"> участников СВО  живыми и невредимыми.</w:t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5160"/>
            <wp:effectExtent l="19050" t="0" r="9525" b="0"/>
            <wp:docPr id="35" name="Рисунок 35" descr="IMG-20250106-WA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-20250106-WA004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 w:rsidRPr="00993D77">
        <w:rPr>
          <w:rFonts w:ascii="Times New Roman" w:hAnsi="Times New Roman" w:cs="Times New Roman"/>
          <w:sz w:val="24"/>
          <w:szCs w:val="24"/>
        </w:rPr>
        <w:t>Наша проектная команда провела мастер-класс  «Рождественское украшение»,  поделки всех участников пошли на подарки мастерицам из Каргалы, которые плетут маскировочные сети, вяжут теплые вещи  для земляков-участников СВО.</w:t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0305" cy="3745230"/>
            <wp:effectExtent l="19050" t="0" r="0" b="0"/>
            <wp:docPr id="42" name="Рисунок 42" descr="C:\Users\LM\AppData\Local\Microsoft\Windows\INetCache\Content.Word\IMG-2025010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M\AppData\Local\Microsoft\Windows\INetCache\Content.Word\IMG-20250106-WA00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05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Вместе весело, дружно и интересно!</w:t>
      </w:r>
    </w:p>
    <w:p w:rsidR="0045041F" w:rsidRPr="00993D7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5970" cy="4387215"/>
            <wp:effectExtent l="19050" t="0" r="0" b="0"/>
            <wp:docPr id="36" name="Рисунок 36" descr="IMG-20250106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20250106-WA003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43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</w:p>
    <w:p w:rsidR="0045041F" w:rsidRPr="00993D77" w:rsidRDefault="0045041F" w:rsidP="004504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93D77">
        <w:rPr>
          <w:rFonts w:ascii="Times New Roman" w:hAnsi="Times New Roman" w:cs="Times New Roman"/>
          <w:b/>
          <w:sz w:val="24"/>
          <w:szCs w:val="24"/>
        </w:rPr>
        <w:t>Педагог-психолог  Любовь Горбунова</w:t>
      </w:r>
    </w:p>
    <w:p w:rsidR="0045041F" w:rsidRDefault="0045041F"/>
    <w:p w:rsidR="0045041F" w:rsidRDefault="0045041F"/>
    <w:p w:rsidR="0045041F" w:rsidRDefault="0045041F"/>
    <w:p w:rsidR="0045041F" w:rsidRDefault="0045041F"/>
    <w:p w:rsidR="0045041F" w:rsidRDefault="0045041F"/>
    <w:p w:rsidR="0045041F" w:rsidRDefault="0045041F"/>
    <w:p w:rsidR="0045041F" w:rsidRDefault="0045041F"/>
    <w:p w:rsidR="0045041F" w:rsidRDefault="0045041F"/>
    <w:p w:rsidR="0045041F" w:rsidRDefault="0045041F"/>
    <w:p w:rsidR="0045041F" w:rsidRDefault="0045041F"/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1B">
        <w:rPr>
          <w:rFonts w:ascii="Times New Roman" w:hAnsi="Times New Roman" w:cs="Times New Roman"/>
          <w:b/>
          <w:sz w:val="24"/>
          <w:szCs w:val="24"/>
        </w:rPr>
        <w:lastRenderedPageBreak/>
        <w:t>АКЦЕНТЫ В РАБОТЕ ПЕДАГОГА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5501B">
        <w:rPr>
          <w:rFonts w:ascii="Times New Roman" w:hAnsi="Times New Roman" w:cs="Times New Roman"/>
          <w:b/>
          <w:sz w:val="24"/>
          <w:szCs w:val="24"/>
        </w:rPr>
        <w:t>ПСИХОЛОГА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2024 году</w:t>
      </w:r>
    </w:p>
    <w:p w:rsidR="0045041F" w:rsidRDefault="0045041F" w:rsidP="004504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48485" cy="2441575"/>
            <wp:effectExtent l="19050" t="0" r="0" b="0"/>
            <wp:docPr id="77" name="Рисунок 77" descr="IMG20240227164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MG2024022716445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71190" cy="2373630"/>
            <wp:effectExtent l="19050" t="0" r="0" b="0"/>
            <wp:docPr id="78" name="Рисунок 78" descr="IMG-20240329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IMG-20240329-WA00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00067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>2024 привнёс в работу психолога службы много случаев  по профилактике  суицидального поведения, экстремизма среди подростков. Всероссийское социально-психологическое тестирование старшеклассников по всем школам стало выявлять  детей, нуждающихся в специальной помощи. Школы в сёлах не готовы к такому сопровождению из-за отсутствия психологов. Поэтому часть нагрузки легла на службу. Обучение  педагогов школ алгоритму  предупреждения суицидов и экстремистских проявлений у подростков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родителей. Оказание  психологической,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коррекционной помощи  подросткам. Разработка и распространение памяток, буклетов по данной теме,- вот  неполный перечень нашей практики по профилактике данных негативных проявлений у  подростков.</w:t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03190" cy="2338586"/>
            <wp:effectExtent l="19050" t="0" r="1960" b="0"/>
            <wp:docPr id="17" name="Рисунок 12" descr="IMG20240228114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202402281146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46" cy="233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Pr="00636147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приёмных родителей. Важное место занимает в профилактике вторичных отказов от детей-сирот. Больше внимания стала уделять личностным качествам кандидатам. Не просто дать знания, а развивать их родительские компетенции через практикумы. Усиливать их положительные  стороны личности,  дать на перспективу «удочку» для помощи себе, ребёнку в трудную минуту. А, главное, стала более внимательно относиться к выявляемым негативным качествам, при необходимости (если это плохо скажется на ребёнке) не рекомендовать в приёмные родители.</w:t>
      </w:r>
    </w:p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2115" cy="3171190"/>
            <wp:effectExtent l="19050" t="0" r="6985" b="0"/>
            <wp:docPr id="79" name="Рисунок 79" descr="IMG-20240125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G-20240125-WA003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3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44825" cy="4036695"/>
            <wp:effectExtent l="19050" t="0" r="3175" b="0"/>
            <wp:docPr id="80" name="Рисунок 80" descr="IMG20240220114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2024022011430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Pr="006F0A4E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F0A4E">
        <w:rPr>
          <w:rFonts w:ascii="Times New Roman" w:hAnsi="Times New Roman" w:cs="Times New Roman"/>
          <w:sz w:val="24"/>
          <w:szCs w:val="24"/>
        </w:rPr>
        <w:t>Обратила внимание</w:t>
      </w:r>
      <w:r>
        <w:rPr>
          <w:rFonts w:ascii="Times New Roman" w:hAnsi="Times New Roman" w:cs="Times New Roman"/>
          <w:sz w:val="24"/>
          <w:szCs w:val="24"/>
        </w:rPr>
        <w:t xml:space="preserve"> на 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A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F0A4E">
        <w:rPr>
          <w:rFonts w:ascii="Times New Roman" w:hAnsi="Times New Roman" w:cs="Times New Roman"/>
          <w:sz w:val="24"/>
          <w:szCs w:val="24"/>
        </w:rPr>
        <w:t xml:space="preserve"> что в 2024 году  стала чаще примерять на себя роль методиста, того специалиста, который делится своим опытом с коллегами, перекладывает его на бумагу (методические разработки, проекты, программы).</w:t>
      </w:r>
      <w:r>
        <w:rPr>
          <w:rFonts w:ascii="Times New Roman" w:hAnsi="Times New Roman" w:cs="Times New Roman"/>
          <w:sz w:val="24"/>
          <w:szCs w:val="24"/>
        </w:rPr>
        <w:t xml:space="preserve"> Обучает  других  (более 15 семинаров, МО разного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),. </w:t>
      </w:r>
      <w:proofErr w:type="gramEnd"/>
      <w:r>
        <w:rPr>
          <w:rFonts w:ascii="Times New Roman" w:hAnsi="Times New Roman" w:cs="Times New Roman"/>
          <w:sz w:val="24"/>
          <w:szCs w:val="24"/>
        </w:rPr>
        <w:t>обучается сам.</w:t>
      </w:r>
    </w:p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41F" w:rsidRDefault="0045041F" w:rsidP="0045041F">
      <w:pPr>
        <w:rPr>
          <w:rFonts w:ascii="Times New Roman" w:hAnsi="Times New Roman" w:cs="Times New Roman"/>
          <w:b/>
          <w:sz w:val="24"/>
          <w:szCs w:val="24"/>
        </w:rPr>
      </w:pPr>
    </w:p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3915" cy="4445635"/>
            <wp:effectExtent l="19050" t="0" r="635" b="0"/>
            <wp:docPr id="81" name="Рисунок 81" descr="IMG-20240412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G-20240412-WA00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pStyle w:val="a8"/>
      </w:pPr>
      <w:r>
        <w:t xml:space="preserve">            Для меня лучшей наградой является благополучие ребёнка и родителя, улучшение качества их жизни. А награждение дипломами</w:t>
      </w:r>
      <w:proofErr w:type="gramStart"/>
      <w:r>
        <w:t xml:space="preserve"> ,</w:t>
      </w:r>
      <w:proofErr w:type="gramEnd"/>
      <w:r>
        <w:t xml:space="preserve">грамотами, благодарственными письмами только стимулирует к профессиональному росту и саморазвитию. </w:t>
      </w:r>
    </w:p>
    <w:p w:rsidR="0045041F" w:rsidRDefault="0045041F" w:rsidP="0045041F">
      <w:pPr>
        <w:pStyle w:val="a8"/>
      </w:pPr>
      <w:r>
        <w:t xml:space="preserve">                               </w:t>
      </w:r>
      <w:r>
        <w:rPr>
          <w:noProof/>
        </w:rPr>
        <w:drawing>
          <wp:inline distT="0" distB="0" distL="0" distR="0">
            <wp:extent cx="1552072" cy="2061347"/>
            <wp:effectExtent l="19050" t="0" r="0" b="0"/>
            <wp:docPr id="18" name="Рисунок 15" descr="C:\Users\LM\Desktop\В работу   2024г\Дорожные 2024г\Дорожные ДЕКАБРЬ 2024г\IMG2024120611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M\Desktop\В работу   2024г\Дорожные 2024г\Дорожные ДЕКАБРЬ 2024г\IMG202412061121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511" cy="205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5280" cy="2120900"/>
            <wp:effectExtent l="19050" t="0" r="0" b="0"/>
            <wp:docPr id="82" name="Рисунок 82" descr="IMG20240521151702_BURST000_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IMG20240521151702_BURST000_COVER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pStyle w:val="a8"/>
      </w:pPr>
    </w:p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Педагог-психолог Л.М.Горбунова</w:t>
      </w:r>
    </w:p>
    <w:p w:rsidR="0045041F" w:rsidRDefault="0045041F" w:rsidP="004504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41F" w:rsidRPr="0095501B" w:rsidRDefault="0045041F" w:rsidP="0045041F">
      <w:pPr>
        <w:rPr>
          <w:rFonts w:ascii="Times New Roman" w:hAnsi="Times New Roman" w:cs="Times New Roman"/>
          <w:b/>
          <w:sz w:val="24"/>
          <w:szCs w:val="24"/>
        </w:rPr>
      </w:pPr>
    </w:p>
    <w:p w:rsidR="0045041F" w:rsidRDefault="0045041F"/>
    <w:p w:rsidR="0045041F" w:rsidRPr="0045041F" w:rsidRDefault="0045041F" w:rsidP="0045041F">
      <w:pPr>
        <w:spacing w:after="0" w:line="360" w:lineRule="auto"/>
        <w:ind w:right="424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041F">
        <w:rPr>
          <w:rFonts w:ascii="Times New Roman" w:hAnsi="Times New Roman" w:cs="Times New Roman"/>
          <w:b/>
          <w:sz w:val="26"/>
          <w:szCs w:val="26"/>
        </w:rPr>
        <w:lastRenderedPageBreak/>
        <w:t>Знакомств</w:t>
      </w:r>
      <w:proofErr w:type="gramStart"/>
      <w:r w:rsidRPr="0045041F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45041F">
        <w:rPr>
          <w:rFonts w:ascii="Times New Roman" w:hAnsi="Times New Roman" w:cs="Times New Roman"/>
          <w:b/>
          <w:sz w:val="26"/>
          <w:szCs w:val="26"/>
        </w:rPr>
        <w:t xml:space="preserve"> Взаимодействие – Поддержка – Сотрудничество</w:t>
      </w:r>
    </w:p>
    <w:p w:rsidR="0045041F" w:rsidRPr="00365D82" w:rsidRDefault="0045041F" w:rsidP="0045041F">
      <w:pPr>
        <w:spacing w:after="0" w:line="360" w:lineRule="auto"/>
        <w:ind w:right="424"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45041F" w:rsidRDefault="0045041F" w:rsidP="0045041F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365D82">
        <w:rPr>
          <w:rFonts w:ascii="Times New Roman" w:hAnsi="Times New Roman" w:cs="Times New Roman"/>
          <w:sz w:val="26"/>
          <w:szCs w:val="26"/>
        </w:rPr>
        <w:t>17 января 202</w:t>
      </w:r>
      <w:r w:rsidR="00DF001C">
        <w:rPr>
          <w:rFonts w:ascii="Times New Roman" w:hAnsi="Times New Roman" w:cs="Times New Roman"/>
          <w:sz w:val="26"/>
          <w:szCs w:val="26"/>
        </w:rPr>
        <w:t>5</w:t>
      </w:r>
      <w:r w:rsidRPr="00365D82">
        <w:rPr>
          <w:rFonts w:ascii="Times New Roman" w:hAnsi="Times New Roman" w:cs="Times New Roman"/>
          <w:sz w:val="26"/>
          <w:szCs w:val="26"/>
        </w:rPr>
        <w:t xml:space="preserve"> года специалисты ОГКУ «Центр социальной помощи семье и детям </w:t>
      </w:r>
      <w:proofErr w:type="spellStart"/>
      <w:r w:rsidRPr="00365D82">
        <w:rPr>
          <w:rFonts w:ascii="Times New Roman" w:hAnsi="Times New Roman" w:cs="Times New Roman"/>
          <w:sz w:val="26"/>
          <w:szCs w:val="26"/>
        </w:rPr>
        <w:t>Молчановского</w:t>
      </w:r>
      <w:proofErr w:type="spellEnd"/>
      <w:r w:rsidRPr="00365D82">
        <w:rPr>
          <w:rFonts w:ascii="Times New Roman" w:hAnsi="Times New Roman" w:cs="Times New Roman"/>
          <w:sz w:val="26"/>
          <w:szCs w:val="26"/>
        </w:rPr>
        <w:t xml:space="preserve"> района» (далее – Центр) встречали гостей из </w:t>
      </w:r>
      <w:proofErr w:type="spellStart"/>
      <w:r w:rsidRPr="00365D82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Pr="00365D82">
        <w:rPr>
          <w:rFonts w:ascii="Times New Roman" w:hAnsi="Times New Roman" w:cs="Times New Roman"/>
          <w:sz w:val="26"/>
          <w:szCs w:val="26"/>
        </w:rPr>
        <w:t xml:space="preserve"> района: руководителя и специалистов МБОУ ДО «Дом детского творчества», родителей-участников родительского клуба «Рука в руке». </w:t>
      </w:r>
    </w:p>
    <w:p w:rsidR="0045041F" w:rsidRDefault="0045041F" w:rsidP="0045041F">
      <w:pPr>
        <w:spacing w:after="0" w:line="360" w:lineRule="auto"/>
        <w:ind w:left="-284" w:right="-1" w:firstLine="56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141383" cy="2628900"/>
            <wp:effectExtent l="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45" cy="270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spacing w:after="0" w:line="360" w:lineRule="auto"/>
        <w:ind w:left="-284" w:right="-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365D82">
        <w:rPr>
          <w:rFonts w:ascii="Times New Roman" w:hAnsi="Times New Roman" w:cs="Times New Roman"/>
          <w:sz w:val="26"/>
          <w:szCs w:val="26"/>
        </w:rPr>
        <w:t>Специалисты Центра познакомили гостей с пунктом проката реабилитационного, игрового и развивающего оборудования, кабинетом по адаптивной физической культуре, программами дополнительного образования «Азбука здоровья» и «Поверь в себя». Рассказали о возможности посещения детьми занятий по программам дополнительного образования на базе Центра, а также возможности взять во временное пользование оборудование из пункта проката.</w:t>
      </w:r>
    </w:p>
    <w:p w:rsidR="0045041F" w:rsidRDefault="0045041F" w:rsidP="0045041F">
      <w:pPr>
        <w:spacing w:after="0" w:line="360" w:lineRule="auto"/>
        <w:ind w:right="424"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45041F" w:rsidRPr="00365D82" w:rsidRDefault="0045041F" w:rsidP="0045041F">
      <w:pPr>
        <w:spacing w:after="0" w:line="360" w:lineRule="auto"/>
        <w:ind w:right="424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388033" cy="2541026"/>
            <wp:effectExtent l="19050" t="0" r="2867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773" cy="258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D82">
        <w:rPr>
          <w:rFonts w:ascii="Times New Roman" w:hAnsi="Times New Roman" w:cs="Times New Roman"/>
          <w:sz w:val="26"/>
          <w:szCs w:val="26"/>
        </w:rPr>
        <w:lastRenderedPageBreak/>
        <w:t>Реабилитационное, игровое и развивающее оборудование предоставляется безвозмездно во временное пользование родителям детей с ограниченными возможностями здоровья для организации коррекционно-развивающей деятельности в домашних условиях. Оборудование выдаётся семьям, воспитывающим детей вышеуказанной категории на основании рекомендаций врача.</w:t>
      </w:r>
    </w:p>
    <w:p w:rsidR="0045041F" w:rsidRDefault="0045041F" w:rsidP="0045041F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1809750" cy="3369223"/>
            <wp:effectExtent l="0" t="0" r="0" b="3175"/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98" cy="342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518410" cy="3357965"/>
            <wp:effectExtent l="0" t="0" r="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84" cy="337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1F" w:rsidRPr="00365D82" w:rsidRDefault="0045041F" w:rsidP="0045041F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D82">
        <w:rPr>
          <w:rFonts w:ascii="Times New Roman" w:hAnsi="Times New Roman" w:cs="Times New Roman"/>
          <w:sz w:val="26"/>
          <w:szCs w:val="26"/>
        </w:rPr>
        <w:t>Прокат средств реабилитационного, игрового и развивающего оборудования — идеальный вариант для заботливых и разумных родителей, воспитывающих детей с ограниченными возможностями здоровья.</w:t>
      </w:r>
    </w:p>
    <w:p w:rsidR="0045041F" w:rsidRPr="00365D82" w:rsidRDefault="0045041F" w:rsidP="0045041F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D82">
        <w:rPr>
          <w:rFonts w:ascii="Times New Roman" w:hAnsi="Times New Roman" w:cs="Times New Roman"/>
          <w:sz w:val="26"/>
          <w:szCs w:val="26"/>
        </w:rPr>
        <w:t xml:space="preserve">Встреча прошла продуктивно, информационно и насыщенно. Специалисты Дома детского творчества с. Кривошеино пригласили специалистов Центра к себе в гости для погружения в мир творчества и вдохновения. А мы в свою очередь предложили устроить совместные соревнования взрослых и детей по игре в </w:t>
      </w:r>
      <w:proofErr w:type="spellStart"/>
      <w:r w:rsidRPr="00365D82">
        <w:rPr>
          <w:rFonts w:ascii="Times New Roman" w:hAnsi="Times New Roman" w:cs="Times New Roman"/>
          <w:sz w:val="26"/>
          <w:szCs w:val="26"/>
        </w:rPr>
        <w:t>Бочче</w:t>
      </w:r>
      <w:proofErr w:type="spellEnd"/>
      <w:r w:rsidRPr="00365D8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5041F" w:rsidRPr="00365D82" w:rsidRDefault="0045041F" w:rsidP="0045041F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D82">
        <w:rPr>
          <w:rFonts w:ascii="Times New Roman" w:hAnsi="Times New Roman" w:cs="Times New Roman"/>
          <w:sz w:val="26"/>
          <w:szCs w:val="26"/>
        </w:rPr>
        <w:t>Вместе мы можем больше!</w:t>
      </w:r>
    </w:p>
    <w:p w:rsidR="0045041F" w:rsidRPr="00365D82" w:rsidRDefault="0045041F" w:rsidP="0045041F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5041F" w:rsidRDefault="0045041F" w:rsidP="0045041F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</w:p>
    <w:p w:rsidR="0045041F" w:rsidRPr="00F03BAE" w:rsidRDefault="0045041F" w:rsidP="0045041F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</w:t>
      </w: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45041F" w:rsidRDefault="0045041F" w:rsidP="0045041F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района»</w:t>
      </w:r>
    </w:p>
    <w:p w:rsidR="0045041F" w:rsidRDefault="0045041F" w:rsidP="0045041F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О.С.</w:t>
      </w:r>
    </w:p>
    <w:p w:rsidR="0045041F" w:rsidRDefault="0045041F"/>
    <w:p w:rsidR="0045041F" w:rsidRPr="00C90B20" w:rsidRDefault="0045041F" w:rsidP="00450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B20">
        <w:rPr>
          <w:rFonts w:ascii="Times New Roman" w:hAnsi="Times New Roman" w:cs="Times New Roman"/>
          <w:b/>
          <w:sz w:val="28"/>
          <w:szCs w:val="28"/>
        </w:rPr>
        <w:lastRenderedPageBreak/>
        <w:t>Выставка «День снеговика»</w:t>
      </w:r>
    </w:p>
    <w:p w:rsidR="0045041F" w:rsidRDefault="0045041F" w:rsidP="004504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января отмечается </w:t>
      </w:r>
      <w:r w:rsidRPr="004C1706">
        <w:rPr>
          <w:rFonts w:ascii="Times New Roman" w:hAnsi="Times New Roman" w:cs="Times New Roman"/>
          <w:sz w:val="28"/>
          <w:szCs w:val="28"/>
        </w:rPr>
        <w:t>Всемирн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4C170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4C1706">
        <w:rPr>
          <w:rFonts w:ascii="Times New Roman" w:hAnsi="Times New Roman" w:cs="Times New Roman"/>
          <w:sz w:val="28"/>
          <w:szCs w:val="28"/>
        </w:rPr>
        <w:t xml:space="preserve"> снеговика</w:t>
      </w:r>
      <w:r>
        <w:rPr>
          <w:rFonts w:ascii="Times New Roman" w:hAnsi="Times New Roman" w:cs="Times New Roman"/>
          <w:sz w:val="28"/>
          <w:szCs w:val="28"/>
        </w:rPr>
        <w:t xml:space="preserve">.  Дата выбрана не случайно: цифра 18 визуально напоминает снеговика с метлой в руке, а январь – середина зимы, а значит снега уже достаточно для того, чтобы из него можно было лепить всевозможные скульптуры. </w:t>
      </w:r>
    </w:p>
    <w:p w:rsidR="0045041F" w:rsidRDefault="0045041F" w:rsidP="004504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425" cy="3774440"/>
            <wp:effectExtent l="19050" t="0" r="3175" b="0"/>
            <wp:docPr id="89" name="Рисунок 89" descr="IMG_20250121_092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G_20250121_09234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3130" cy="1945640"/>
            <wp:effectExtent l="19050" t="0" r="0" b="0"/>
            <wp:docPr id="90" name="Рисунок 90" descr="IMG_20250121_092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MG_20250121_09242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5041F" w:rsidRDefault="0045041F" w:rsidP="004504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этому дню в «Службе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оформлена выставка, которая рассказывает об истории возникновения праздника, кто первым слепил снеговика, как лепят снеговиков в разных странах. Веселые поделки снеговиков, выполненные ребятами, украсили выставку. Это отличный повод вспомнить о том, как этот зимний персонаж прошел путь от свирепого снежного монстра до доброго символа новогодних праздников. Снеговики стали неотъемлемой частью зимних развлечений, и их лепка превратилась в любимое занятие детей и взрослых.</w:t>
      </w:r>
    </w:p>
    <w:p w:rsidR="0045041F" w:rsidRDefault="0045041F" w:rsidP="0045041F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рождения, Снеговик!!!</w:t>
      </w:r>
    </w:p>
    <w:p w:rsidR="0045041F" w:rsidRDefault="0045041F" w:rsidP="0045041F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5041F" w:rsidRDefault="0045041F" w:rsidP="0045041F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5041F" w:rsidRDefault="0045041F" w:rsidP="0045041F">
      <w:pPr>
        <w:rPr>
          <w:rFonts w:ascii="Times New Roman" w:hAnsi="Times New Roman" w:cs="Times New Roman"/>
          <w:b/>
          <w:sz w:val="28"/>
          <w:szCs w:val="28"/>
        </w:rPr>
      </w:pPr>
      <w:r w:rsidRPr="00960648">
        <w:rPr>
          <w:rFonts w:ascii="Times New Roman" w:hAnsi="Times New Roman" w:cs="Times New Roman"/>
          <w:b/>
          <w:sz w:val="28"/>
          <w:szCs w:val="28"/>
        </w:rPr>
        <w:t xml:space="preserve">Логопед С.А. </w:t>
      </w:r>
      <w:proofErr w:type="spellStart"/>
      <w:r w:rsidRPr="00960648">
        <w:rPr>
          <w:rFonts w:ascii="Times New Roman" w:hAnsi="Times New Roman" w:cs="Times New Roman"/>
          <w:b/>
          <w:sz w:val="28"/>
          <w:szCs w:val="28"/>
        </w:rPr>
        <w:t>Стрельникова</w:t>
      </w:r>
      <w:proofErr w:type="spellEnd"/>
    </w:p>
    <w:p w:rsidR="0045041F" w:rsidRPr="006C0385" w:rsidRDefault="0045041F" w:rsidP="0045041F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6C0385">
        <w:rPr>
          <w:rFonts w:ascii="Times New Roman" w:hAnsi="Times New Roman" w:cs="Times New Roman"/>
          <w:b/>
          <w:sz w:val="28"/>
        </w:rPr>
        <w:lastRenderedPageBreak/>
        <w:t>Тренинг по развитию коммуникативных навыков и умений для подростков</w:t>
      </w:r>
    </w:p>
    <w:p w:rsidR="0045041F" w:rsidRPr="00393A77" w:rsidRDefault="0045041F" w:rsidP="0045041F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5C45">
        <w:rPr>
          <w:rFonts w:ascii="Times New Roman" w:hAnsi="Times New Roman" w:cs="Times New Roman"/>
          <w:sz w:val="28"/>
          <w:szCs w:val="24"/>
        </w:rPr>
        <w:t xml:space="preserve">В </w:t>
      </w:r>
      <w:r w:rsidRPr="00393A77">
        <w:rPr>
          <w:rFonts w:ascii="Times New Roman" w:hAnsi="Times New Roman" w:cs="Times New Roman"/>
          <w:sz w:val="28"/>
          <w:szCs w:val="24"/>
        </w:rPr>
        <w:t xml:space="preserve">подростковом возрасте общение играет очень важную роль. Именно в этом возрасте активно развиваются коммуникативные качества личности, возникает высокая потребность в общении. </w:t>
      </w:r>
    </w:p>
    <w:p w:rsidR="0045041F" w:rsidRDefault="0045041F" w:rsidP="0045041F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3703955</wp:posOffset>
            </wp:positionV>
            <wp:extent cx="3298190" cy="2473325"/>
            <wp:effectExtent l="0" t="0" r="0" b="0"/>
            <wp:wrapTight wrapText="bothSides">
              <wp:wrapPolygon edited="0">
                <wp:start x="0" y="0"/>
                <wp:lineTo x="0" y="21461"/>
                <wp:lineTo x="21459" y="21461"/>
                <wp:lineTo x="21459" y="0"/>
                <wp:lineTo x="0" y="0"/>
              </wp:wrapPolygon>
            </wp:wrapTight>
            <wp:docPr id="23" name="Рисунок 2" descr="C:\Users\user\AppData\Local\Microsoft\Windows\INetCache\Content.Word\IMG_20250115_145120_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50115_145120_08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393A7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15 января на базе МБОУ «Петровская ООШ» специалистами Службы помощи семье и детям </w:t>
      </w:r>
      <w:proofErr w:type="spellStart"/>
      <w:r w:rsidRPr="00393A7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Кривошеинского</w:t>
      </w:r>
      <w:proofErr w:type="spellEnd"/>
      <w:r w:rsidRPr="00393A7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района педагогом-психологом Аксеновой Е.В. и социальным педагогом Шульга Н.В. проведено </w:t>
      </w:r>
      <w:proofErr w:type="spellStart"/>
      <w:r w:rsidRPr="00393A7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тренинговое</w:t>
      </w:r>
      <w:proofErr w:type="spellEnd"/>
      <w:r w:rsidRPr="00393A7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занятие для подростков на развитие коммуникативных навыков и умений, в котором приняли активное участие 15 подростков, в том числе 8 детей из замещающих семей.</w:t>
      </w:r>
      <w:proofErr w:type="gramEnd"/>
      <w:r w:rsidRPr="00393A7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начале, участники выполнили упражнение на знакомство «Три слова». Затем выполняя упражнение «Путаница», участники тренировались в умении вступать в контакт, воспринимать и передавать информацию друг другу. С целью развития навыков невербального общения участники выполнили упражнение «Три закона общения». В завершении тренинга проведена рефлексия, ребята поделились своими впечатлениями, чувствами и эмоциями, возникшими в ходе занятия. Многие из участников выразили желание продолжать развиваться в этом направлении, участвуя в подобных </w:t>
      </w:r>
      <w:r w:rsidRPr="00615C4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тренингах.</w:t>
      </w:r>
    </w:p>
    <w:p w:rsidR="0045041F" w:rsidRDefault="0045041F" w:rsidP="0045041F">
      <w:pPr>
        <w:spacing w:after="0"/>
        <w:ind w:left="-709" w:firstLine="709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45041F" w:rsidRDefault="0045041F" w:rsidP="0045041F">
      <w:pPr>
        <w:spacing w:after="0"/>
        <w:ind w:left="-709" w:firstLine="709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45041F" w:rsidRDefault="0045041F" w:rsidP="0045041F">
      <w:pPr>
        <w:spacing w:after="0"/>
        <w:ind w:left="-709" w:firstLine="709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45041F" w:rsidRDefault="0045041F" w:rsidP="0045041F">
      <w:pPr>
        <w:spacing w:after="0"/>
        <w:ind w:left="-709" w:firstLine="709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Социальный педагог</w:t>
      </w:r>
    </w:p>
    <w:p w:rsidR="0045041F" w:rsidRDefault="0045041F" w:rsidP="0045041F">
      <w:pPr>
        <w:spacing w:after="0"/>
        <w:ind w:left="-709" w:firstLine="709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Службы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ПСиД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Кривошеинского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район</w:t>
      </w:r>
    </w:p>
    <w:p w:rsidR="0045041F" w:rsidRDefault="0045041F" w:rsidP="0045041F">
      <w:pPr>
        <w:spacing w:after="0"/>
        <w:ind w:left="-709" w:firstLine="709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Шульга Н.В.</w:t>
      </w:r>
    </w:p>
    <w:p w:rsidR="0045041F" w:rsidRDefault="0045041F" w:rsidP="0045041F">
      <w:pPr>
        <w:pStyle w:val="a8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-224155</wp:posOffset>
            </wp:positionV>
            <wp:extent cx="3696335" cy="2101215"/>
            <wp:effectExtent l="19050" t="0" r="0" b="0"/>
            <wp:wrapTight wrapText="bothSides">
              <wp:wrapPolygon edited="0">
                <wp:start x="-111" y="0"/>
                <wp:lineTo x="-111" y="21345"/>
                <wp:lineTo x="21596" y="21345"/>
                <wp:lineTo x="21596" y="0"/>
                <wp:lineTo x="-111" y="0"/>
              </wp:wrapPolygon>
            </wp:wrapTight>
            <wp:docPr id="24" name="Рисунок 1" descr="C:\Users\user\AppData\Local\Microsoft\Windows\INetCache\IE\B8I80Z4J\IMG_20250115_143728_5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B8I80Z4J\IMG_20250115_143728_540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186"/>
                    <a:stretch/>
                  </pic:blipFill>
                  <pic:spPr bwMode="auto">
                    <a:xfrm>
                      <a:off x="0" y="0"/>
                      <a:ext cx="369633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5041F" w:rsidRPr="00615C45" w:rsidRDefault="0045041F" w:rsidP="0045041F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5041F" w:rsidRDefault="0045041F" w:rsidP="0045041F"/>
    <w:p w:rsidR="0045041F" w:rsidRDefault="0045041F" w:rsidP="0045041F"/>
    <w:p w:rsidR="0045041F" w:rsidRPr="00423DD5" w:rsidRDefault="0045041F" w:rsidP="0045041F">
      <w:pPr>
        <w:rPr>
          <w:rFonts w:ascii="Times New Roman" w:hAnsi="Times New Roman" w:cs="Times New Roman"/>
          <w:b/>
          <w:sz w:val="24"/>
          <w:szCs w:val="24"/>
        </w:rPr>
      </w:pPr>
      <w:r w:rsidRPr="00423DD5">
        <w:rPr>
          <w:b/>
        </w:rPr>
        <w:lastRenderedPageBreak/>
        <w:t>«</w:t>
      </w:r>
      <w:r w:rsidRPr="00423DD5">
        <w:rPr>
          <w:rFonts w:ascii="Times New Roman" w:hAnsi="Times New Roman" w:cs="Times New Roman"/>
          <w:b/>
          <w:sz w:val="24"/>
          <w:szCs w:val="24"/>
        </w:rPr>
        <w:t>Родитель и педагог»</w:t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55BD0">
        <w:rPr>
          <w:rFonts w:ascii="Times New Roman" w:hAnsi="Times New Roman" w:cs="Times New Roman"/>
          <w:sz w:val="24"/>
          <w:szCs w:val="24"/>
        </w:rPr>
        <w:t xml:space="preserve">10.01.2025г. состоялось родительское собрание с родителями воспитанников посещающих группу дневного пребывания в </w:t>
      </w:r>
      <w:proofErr w:type="spellStart"/>
      <w:r w:rsidRPr="00C55BD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5BD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C55BD0">
        <w:rPr>
          <w:rFonts w:ascii="Times New Roman" w:hAnsi="Times New Roman" w:cs="Times New Roman"/>
          <w:sz w:val="24"/>
          <w:szCs w:val="24"/>
        </w:rPr>
        <w:t>аткат</w:t>
      </w:r>
      <w:proofErr w:type="spellEnd"/>
      <w:r w:rsidRPr="00C55BD0">
        <w:rPr>
          <w:rFonts w:ascii="Times New Roman" w:hAnsi="Times New Roman" w:cs="Times New Roman"/>
          <w:sz w:val="24"/>
          <w:szCs w:val="24"/>
        </w:rPr>
        <w:t xml:space="preserve">. На родительском собрании были освещены вопросы:  план работы с детьми, результаты детей за 3 месяца посещения группы, запланированы совместные  мероприятия для детей и родителей. </w:t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2421890"/>
            <wp:effectExtent l="19050" t="0" r="9525" b="0"/>
            <wp:docPr id="101" name="Рисунок 101" descr="173651722257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1736517222573 (2)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7535" cy="2470785"/>
            <wp:effectExtent l="19050" t="0" r="0" b="0"/>
            <wp:docPr id="102" name="Рисунок 102" descr="IMG-20250110-WA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IMG-20250110-WA008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55BD0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Pr="00C55BD0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C55BD0">
        <w:rPr>
          <w:rFonts w:ascii="Times New Roman" w:hAnsi="Times New Roman" w:cs="Times New Roman"/>
          <w:sz w:val="24"/>
          <w:szCs w:val="24"/>
        </w:rPr>
        <w:t xml:space="preserve"> Е.О. рассказала, что  такое «Микроклимат семьи и его значение в жизни ребёнка», социальный педагог </w:t>
      </w:r>
      <w:proofErr w:type="spellStart"/>
      <w:r w:rsidRPr="00C55BD0"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 w:rsidRPr="00C55BD0">
        <w:rPr>
          <w:rFonts w:ascii="Times New Roman" w:hAnsi="Times New Roman" w:cs="Times New Roman"/>
          <w:sz w:val="24"/>
          <w:szCs w:val="24"/>
        </w:rPr>
        <w:t xml:space="preserve"> К.П.  пояснила, как влияет общение на жизнь школьника, логопед </w:t>
      </w:r>
      <w:proofErr w:type="spellStart"/>
      <w:r w:rsidRPr="00C55BD0">
        <w:rPr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 w:rsidRPr="00C55BD0">
        <w:rPr>
          <w:rFonts w:ascii="Times New Roman" w:hAnsi="Times New Roman" w:cs="Times New Roman"/>
          <w:sz w:val="24"/>
          <w:szCs w:val="24"/>
        </w:rPr>
        <w:t xml:space="preserve"> С.А  рассказа о взаимодействии педагога и родителей в развитии речи ребёнка.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4025" cy="3117886"/>
            <wp:effectExtent l="19050" t="0" r="9525" b="0"/>
            <wp:docPr id="25" name="Рисунок 5" descr="C:\Users\LM\AppData\Local\Microsoft\Windows\INetCache\Content.Word\IMG-20250110-WA00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M\AppData\Local\Microsoft\Windows\INetCache\Content.Word\IMG-20250110-WA0063 (1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1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1F" w:rsidRPr="00C55BD0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Были проговорены вопросы  личной безопасности  детей и выданы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памятки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55BD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C55BD0">
        <w:rPr>
          <w:rFonts w:ascii="Times New Roman" w:hAnsi="Times New Roman" w:cs="Times New Roman"/>
          <w:sz w:val="24"/>
          <w:szCs w:val="24"/>
        </w:rPr>
        <w:t xml:space="preserve"> свою очередь родители поделились своим мнением о работе педагогов. Было приятно узнать, что наша работа цениться и дети ждут наш приезд. Огромная благодарность родителям за сотрудничество.</w:t>
      </w:r>
    </w:p>
    <w:p w:rsidR="0045041F" w:rsidRPr="00423DD5" w:rsidRDefault="0045041F" w:rsidP="0045041F">
      <w:pPr>
        <w:rPr>
          <w:rFonts w:ascii="Times New Roman" w:hAnsi="Times New Roman" w:cs="Times New Roman"/>
          <w:b/>
          <w:sz w:val="24"/>
          <w:szCs w:val="24"/>
        </w:rPr>
      </w:pPr>
      <w:r w:rsidRPr="00423DD5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423DD5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423DD5">
        <w:rPr>
          <w:rFonts w:ascii="Times New Roman" w:hAnsi="Times New Roman" w:cs="Times New Roman"/>
          <w:b/>
          <w:sz w:val="24"/>
          <w:szCs w:val="24"/>
        </w:rPr>
        <w:t xml:space="preserve"> Е.О.</w:t>
      </w:r>
    </w:p>
    <w:p w:rsidR="0045041F" w:rsidRPr="005C30FF" w:rsidRDefault="0045041F" w:rsidP="0045041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0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«Зимующие птицы Сибири»</w:t>
      </w:r>
    </w:p>
    <w:p w:rsidR="0045041F" w:rsidRPr="005C30FF" w:rsidRDefault="0045041F" w:rsidP="004504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Зима – это самое тяжелое время для зимующих птиц. Доступной пищи становится значительно меньше, а потребность в ней возрастает. Иногда естественный корм практически недоступен, поэтому многие птицы могут не пережить зиму и погибнуть. Однако, если птица сыта, ей не страшны сильные морозы.</w:t>
      </w:r>
      <w:r w:rsidRPr="005C30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наступлением холодов в поисках корма синицы, снегири, воробьи и многие другие пернатые начинают искать корм вблизи жилых домов. Поэтому люди приходят птицам на помощь: изготавливают кормушки и наполняют их регулярно кормом.  </w:t>
      </w:r>
      <w:proofErr w:type="gramStart"/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дню зимующих птиц России в центре социальной помощи </w:t>
      </w:r>
      <w:proofErr w:type="spellStart"/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Молчановского</w:t>
      </w:r>
      <w:proofErr w:type="spellEnd"/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в группе дневного пребывания с 15 января по 17 января прошла акция «Зимующие  птицы!». Акция направлена на формирование бережного отношения к природе, </w:t>
      </w:r>
      <w:r w:rsidRPr="005C30FF">
        <w:rPr>
          <w:rFonts w:ascii="Times New Roman" w:eastAsia="Calibri" w:hAnsi="Times New Roman" w:cs="Times New Roman"/>
          <w:sz w:val="24"/>
          <w:szCs w:val="24"/>
        </w:rPr>
        <w:t xml:space="preserve">Воспитанники познакомились с зимующими птицами, их повадками, средой обитания, особенности внешнего вида. </w:t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</w:t>
      </w:r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января было проведено занятие и показана презентация на тему:  «День снегиря». Снегирь - это одна из добрых и любимых зимующих птиц. Всегда так радостно и приятно вдруг увидеть среди ветвей их красные грудки!</w:t>
      </w:r>
      <w:r w:rsidRPr="005C30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Эту прекрасную птицу дети с удовольствием сделали аппликацию «Красногрудая птичка». Получились очень реалистичные, оригинальные, красивые птицы.</w:t>
      </w:r>
      <w:r w:rsidRPr="005C30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Pr="005C30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ребятам за активное участие и позитивное настроение!</w:t>
      </w:r>
      <w:r w:rsidRPr="005C30FF">
        <w:rPr>
          <w:rFonts w:ascii="Times New Roman" w:hAnsi="Times New Roman" w:cs="Times New Roman"/>
          <w:color w:val="000080"/>
          <w:sz w:val="24"/>
          <w:szCs w:val="24"/>
        </w:rPr>
        <w:t xml:space="preserve">  </w:t>
      </w:r>
      <w:r w:rsidRPr="005C30FF">
        <w:rPr>
          <w:rFonts w:ascii="Times New Roman" w:hAnsi="Times New Roman" w:cs="Times New Roman"/>
          <w:sz w:val="24"/>
          <w:szCs w:val="24"/>
        </w:rPr>
        <w:t>Ребята узнали много интересного из жизни пернатых.</w:t>
      </w:r>
    </w:p>
    <w:p w:rsidR="0045041F" w:rsidRDefault="0045041F" w:rsidP="0045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Ю.Емельянова</w:t>
      </w:r>
    </w:p>
    <w:p w:rsidR="0045041F" w:rsidRDefault="0045041F" w:rsidP="0045041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37892" cy="4601044"/>
            <wp:effectExtent l="19050" t="0" r="0" b="0"/>
            <wp:docPr id="115" name="Рисунок 1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504" cy="460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8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A44E8" w:rsidRPr="00C83B66" w:rsidRDefault="00DA44E8" w:rsidP="00DA44E8">
      <w:pPr>
        <w:rPr>
          <w:rFonts w:ascii="Times New Roman" w:hAnsi="Times New Roman" w:cs="Times New Roman"/>
          <w:b/>
          <w:sz w:val="24"/>
          <w:szCs w:val="24"/>
        </w:rPr>
      </w:pPr>
      <w:r w:rsidRPr="00C83B66">
        <w:rPr>
          <w:rFonts w:ascii="Times New Roman" w:hAnsi="Times New Roman" w:cs="Times New Roman"/>
          <w:b/>
          <w:sz w:val="24"/>
          <w:szCs w:val="24"/>
        </w:rPr>
        <w:lastRenderedPageBreak/>
        <w:t>«Итоги работы  с детьми  родителями»</w:t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  <w:r w:rsidRPr="00C83B66">
        <w:rPr>
          <w:rFonts w:ascii="Times New Roman" w:hAnsi="Times New Roman" w:cs="Times New Roman"/>
          <w:sz w:val="24"/>
          <w:szCs w:val="24"/>
        </w:rPr>
        <w:t xml:space="preserve">           За прошедший 2024г. Служба помощи семье и детям </w:t>
      </w:r>
      <w:proofErr w:type="spellStart"/>
      <w:r w:rsidRPr="00C83B6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C83B66">
        <w:rPr>
          <w:rFonts w:ascii="Times New Roman" w:hAnsi="Times New Roman" w:cs="Times New Roman"/>
          <w:sz w:val="24"/>
          <w:szCs w:val="24"/>
        </w:rPr>
        <w:t xml:space="preserve"> района провела большую работу по организации и проведению различных мероприятий для детей и родителей.</w:t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  <w:r w:rsidRPr="00C83B66">
        <w:rPr>
          <w:rFonts w:ascii="Times New Roman" w:hAnsi="Times New Roman" w:cs="Times New Roman"/>
          <w:sz w:val="24"/>
          <w:szCs w:val="24"/>
        </w:rPr>
        <w:t xml:space="preserve">         На базе Службы помощи семье и детям </w:t>
      </w:r>
      <w:proofErr w:type="spellStart"/>
      <w:r w:rsidRPr="00C83B6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C83B66">
        <w:rPr>
          <w:rFonts w:ascii="Times New Roman" w:hAnsi="Times New Roman" w:cs="Times New Roman"/>
          <w:sz w:val="24"/>
          <w:szCs w:val="24"/>
        </w:rPr>
        <w:t xml:space="preserve"> района  действует и работает группа дневного пребывания, за 2024г. группу посетило 30 детей, из них 8 детей инвалидов. Впервые группа дневного пребывания заработала в </w:t>
      </w:r>
      <w:proofErr w:type="spellStart"/>
      <w:r w:rsidRPr="00C83B6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83B6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C83B66">
        <w:rPr>
          <w:rFonts w:ascii="Times New Roman" w:hAnsi="Times New Roman" w:cs="Times New Roman"/>
          <w:sz w:val="24"/>
          <w:szCs w:val="24"/>
        </w:rPr>
        <w:t>аткат</w:t>
      </w:r>
      <w:proofErr w:type="spellEnd"/>
      <w:r w:rsidRPr="00C83B66">
        <w:rPr>
          <w:rFonts w:ascii="Times New Roman" w:hAnsi="Times New Roman" w:cs="Times New Roman"/>
          <w:sz w:val="24"/>
          <w:szCs w:val="24"/>
        </w:rPr>
        <w:t xml:space="preserve">. Где занятия посещают 13 детей два раза в неделю. </w:t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  <w:r w:rsidRPr="00C83B66">
        <w:rPr>
          <w:rFonts w:ascii="Times New Roman" w:hAnsi="Times New Roman" w:cs="Times New Roman"/>
          <w:sz w:val="24"/>
          <w:szCs w:val="24"/>
        </w:rPr>
        <w:t xml:space="preserve">           За год  ежемесячно проводятся мероприятия для детей различного характера: экскурсии в музей, пожарную часть, на почту; акций разной направленности, мастер-классы, праздничные мероприятия. Так же ребята участвуют в различных районных конкурсах. Как на местном. Так и на региональных уровнях. В декабре 2024г. воспитанник Москвитин Тимофей стал победителем областного конкурса «Лес глазами детей», где занял почетное 3 место. </w:t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  <w:r w:rsidRPr="00C83B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0257" cy="1990725"/>
            <wp:effectExtent l="19050" t="0" r="4693" b="0"/>
            <wp:docPr id="26" name="Рисунок 8" descr="C:\Users\LM\AppData\Local\Microsoft\Windows\INetCache\Content.Word\1735188025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M\AppData\Local\Microsoft\Windows\INetCache\Content.Word\173518802526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257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3B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2103633"/>
            <wp:effectExtent l="19050" t="0" r="0" b="0"/>
            <wp:docPr id="27" name="Рисунок 3" descr="C:\Users\LM\AppData\Local\Microsoft\Windows\INetCache\Content.Word\173518802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173518802524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91" cy="210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3B66">
        <w:rPr>
          <w:rFonts w:ascii="Times New Roman" w:hAnsi="Times New Roman" w:cs="Times New Roman"/>
          <w:sz w:val="24"/>
          <w:szCs w:val="24"/>
        </w:rPr>
        <w:t>Педагоги службы работают не только с детьми, но и с родителями. Для родителей организуются и проводятся мастер-классы, беседы, мероприятия профилактического характера, праздничные мероприятия.</w:t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3B66">
        <w:rPr>
          <w:rFonts w:ascii="Times New Roman" w:hAnsi="Times New Roman" w:cs="Times New Roman"/>
          <w:sz w:val="24"/>
          <w:szCs w:val="24"/>
        </w:rPr>
        <w:t xml:space="preserve"> В 2024г. служба заключила соглашения по взаимодействию: с Детской школой искусств, детской библиотекой, с ДК «Заря».</w:t>
      </w:r>
    </w:p>
    <w:p w:rsidR="00DA44E8" w:rsidRDefault="00DA44E8" w:rsidP="00DA4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3B66">
        <w:rPr>
          <w:rFonts w:ascii="Times New Roman" w:hAnsi="Times New Roman" w:cs="Times New Roman"/>
          <w:sz w:val="24"/>
          <w:szCs w:val="24"/>
        </w:rPr>
        <w:t>В  течении года в рамках активной работы по взаимодействию, службе помогают оказанием разной помощи Отделение №8616/0229 Сбербанка с</w:t>
      </w:r>
      <w:proofErr w:type="gramStart"/>
      <w:r w:rsidRPr="00C83B6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83B66">
        <w:rPr>
          <w:rFonts w:ascii="Times New Roman" w:hAnsi="Times New Roman" w:cs="Times New Roman"/>
          <w:sz w:val="24"/>
          <w:szCs w:val="24"/>
        </w:rPr>
        <w:t xml:space="preserve">ельниково, ООО «Пирс» г.Томск, индивидуальные предприниматели: </w:t>
      </w:r>
      <w:proofErr w:type="spellStart"/>
      <w:r w:rsidRPr="00C83B66">
        <w:rPr>
          <w:rFonts w:ascii="Times New Roman" w:hAnsi="Times New Roman" w:cs="Times New Roman"/>
          <w:sz w:val="24"/>
          <w:szCs w:val="24"/>
        </w:rPr>
        <w:t>Быцань</w:t>
      </w:r>
      <w:proofErr w:type="spellEnd"/>
      <w:r w:rsidRPr="00C83B66">
        <w:rPr>
          <w:rFonts w:ascii="Times New Roman" w:hAnsi="Times New Roman" w:cs="Times New Roman"/>
          <w:sz w:val="24"/>
          <w:szCs w:val="24"/>
        </w:rPr>
        <w:t xml:space="preserve"> Т.Л., магазины «Фруктовый рай», «Хозяюшка», </w:t>
      </w:r>
      <w:proofErr w:type="spellStart"/>
      <w:r w:rsidRPr="00C83B66">
        <w:rPr>
          <w:rFonts w:ascii="Times New Roman" w:hAnsi="Times New Roman" w:cs="Times New Roman"/>
          <w:sz w:val="24"/>
          <w:szCs w:val="24"/>
        </w:rPr>
        <w:t>Перескокова</w:t>
      </w:r>
      <w:proofErr w:type="spellEnd"/>
      <w:r w:rsidRPr="00C83B66">
        <w:rPr>
          <w:rFonts w:ascii="Times New Roman" w:hAnsi="Times New Roman" w:cs="Times New Roman"/>
          <w:sz w:val="24"/>
          <w:szCs w:val="24"/>
        </w:rPr>
        <w:t xml:space="preserve"> О.С., </w:t>
      </w:r>
      <w:proofErr w:type="spellStart"/>
      <w:r w:rsidRPr="00C83B66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C83B66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DA44E8" w:rsidRPr="00C83B66" w:rsidRDefault="00DA44E8" w:rsidP="00DA44E8">
      <w:pPr>
        <w:rPr>
          <w:rFonts w:ascii="Times New Roman" w:hAnsi="Times New Roman" w:cs="Times New Roman"/>
          <w:sz w:val="24"/>
          <w:szCs w:val="24"/>
        </w:rPr>
      </w:pPr>
    </w:p>
    <w:p w:rsidR="00DA44E8" w:rsidRPr="00C83B66" w:rsidRDefault="00DA44E8" w:rsidP="00DA44E8">
      <w:pPr>
        <w:rPr>
          <w:rFonts w:ascii="Times New Roman" w:hAnsi="Times New Roman" w:cs="Times New Roman"/>
        </w:rPr>
      </w:pPr>
      <w:r w:rsidRPr="00C83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Педагог-психолог</w:t>
      </w:r>
      <w:r w:rsidRPr="00C83B66">
        <w:rPr>
          <w:rFonts w:ascii="Times New Roman" w:hAnsi="Times New Roman" w:cs="Times New Roman"/>
        </w:rPr>
        <w:t xml:space="preserve"> </w:t>
      </w:r>
      <w:proofErr w:type="spellStart"/>
      <w:r w:rsidRPr="00C83B66">
        <w:rPr>
          <w:rFonts w:ascii="Times New Roman" w:hAnsi="Times New Roman" w:cs="Times New Roman"/>
        </w:rPr>
        <w:t>Зычкова</w:t>
      </w:r>
      <w:proofErr w:type="spellEnd"/>
      <w:r w:rsidRPr="00C83B66">
        <w:rPr>
          <w:rFonts w:ascii="Times New Roman" w:hAnsi="Times New Roman" w:cs="Times New Roman"/>
        </w:rPr>
        <w:t xml:space="preserve"> Е.О.</w:t>
      </w:r>
    </w:p>
    <w:p w:rsidR="0045041F" w:rsidRDefault="0045041F" w:rsidP="0045041F"/>
    <w:p w:rsidR="0045041F" w:rsidRDefault="0045041F" w:rsidP="0045041F"/>
    <w:p w:rsidR="00DA44E8" w:rsidRPr="00853553" w:rsidRDefault="00DA44E8" w:rsidP="00DA4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553">
        <w:rPr>
          <w:rFonts w:ascii="Times New Roman" w:hAnsi="Times New Roman" w:cs="Times New Roman"/>
          <w:b/>
          <w:sz w:val="28"/>
          <w:szCs w:val="28"/>
        </w:rPr>
        <w:lastRenderedPageBreak/>
        <w:t>Давайте обниматься чаще!</w:t>
      </w:r>
    </w:p>
    <w:p w:rsidR="00DA44E8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7C">
        <w:rPr>
          <w:rFonts w:ascii="Times New Roman" w:hAnsi="Times New Roman" w:cs="Times New Roman"/>
          <w:sz w:val="28"/>
          <w:szCs w:val="28"/>
        </w:rPr>
        <w:t>Задумывались ли вы, когда-нибудь о том, для чего нужны объятия и какую</w:t>
      </w:r>
      <w:r>
        <w:rPr>
          <w:rFonts w:ascii="Times New Roman" w:hAnsi="Times New Roman" w:cs="Times New Roman"/>
          <w:sz w:val="28"/>
          <w:szCs w:val="28"/>
        </w:rPr>
        <w:t xml:space="preserve"> роль они играют в нашей жизни? </w:t>
      </w:r>
      <w:r w:rsidRPr="00DC497C">
        <w:rPr>
          <w:rFonts w:ascii="Times New Roman" w:hAnsi="Times New Roman" w:cs="Times New Roman"/>
          <w:sz w:val="28"/>
          <w:szCs w:val="28"/>
        </w:rPr>
        <w:t>Как часто вы заключаете в объятия близкого человека, ребенка и часто ли оказываетесь в них сами?</w:t>
      </w:r>
    </w:p>
    <w:p w:rsidR="00DA44E8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31E">
        <w:rPr>
          <w:rFonts w:ascii="Times New Roman" w:hAnsi="Times New Roman" w:cs="Times New Roman"/>
          <w:sz w:val="28"/>
          <w:szCs w:val="28"/>
        </w:rPr>
        <w:t>21 ян</w:t>
      </w:r>
      <w:r>
        <w:rPr>
          <w:rFonts w:ascii="Times New Roman" w:hAnsi="Times New Roman" w:cs="Times New Roman"/>
          <w:sz w:val="28"/>
          <w:szCs w:val="28"/>
        </w:rPr>
        <w:t>варя отмечается международный «Д</w:t>
      </w:r>
      <w:r w:rsidRPr="0056631E">
        <w:rPr>
          <w:rFonts w:ascii="Times New Roman" w:hAnsi="Times New Roman" w:cs="Times New Roman"/>
          <w:sz w:val="28"/>
          <w:szCs w:val="28"/>
        </w:rPr>
        <w:t xml:space="preserve">ень объятий» - приятный, теплый, дружеский праздник, в который принято обниматься. Согласно традиции праздника, заключить в дружеские объятия можно даже незнакомых людей, а уж родных и близких тем более. </w:t>
      </w:r>
      <w:r w:rsidRPr="00DC497C">
        <w:rPr>
          <w:rFonts w:ascii="Times New Roman" w:hAnsi="Times New Roman" w:cs="Times New Roman"/>
          <w:sz w:val="28"/>
          <w:szCs w:val="28"/>
        </w:rPr>
        <w:t>Психологи считают, что люди, которые стремятся заключить вас в объятия, хотят испытать чувство безопасности, комфорта и любви.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31E">
        <w:rPr>
          <w:rFonts w:ascii="Times New Roman" w:hAnsi="Times New Roman" w:cs="Times New Roman"/>
          <w:sz w:val="28"/>
          <w:szCs w:val="28"/>
        </w:rPr>
        <w:t xml:space="preserve">Объятия сопровождают нас всю жизнь: мы обнимаем друзей и родных при встречах и расставании, дарим теплые объятия, чтобы выразить </w:t>
      </w:r>
      <w:r>
        <w:rPr>
          <w:rFonts w:ascii="Times New Roman" w:hAnsi="Times New Roman" w:cs="Times New Roman"/>
          <w:sz w:val="28"/>
          <w:szCs w:val="28"/>
        </w:rPr>
        <w:t xml:space="preserve">радость и благодарность. </w:t>
      </w:r>
    </w:p>
    <w:p w:rsidR="00DA44E8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6900" cy="3307715"/>
            <wp:effectExtent l="19050" t="0" r="0" b="0"/>
            <wp:docPr id="120" name="Рисунок 120" descr="634fe107-2a5e-49c5-abb3-1b0da6c9e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634fe107-2a5e-49c5-abb3-1b0da6c9e39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3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E8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31E">
        <w:rPr>
          <w:rFonts w:ascii="Times New Roman" w:hAnsi="Times New Roman" w:cs="Times New Roman"/>
          <w:sz w:val="28"/>
          <w:szCs w:val="28"/>
        </w:rPr>
        <w:t>И мы решили не пропускать это интересное, очень полезное и приятное з</w:t>
      </w:r>
      <w:r>
        <w:rPr>
          <w:rFonts w:ascii="Times New Roman" w:hAnsi="Times New Roman" w:cs="Times New Roman"/>
          <w:sz w:val="28"/>
          <w:szCs w:val="28"/>
        </w:rPr>
        <w:t>анятие, устроили в нашей группе</w:t>
      </w:r>
      <w:r w:rsidRPr="0056631E">
        <w:rPr>
          <w:rFonts w:ascii="Times New Roman" w:hAnsi="Times New Roman" w:cs="Times New Roman"/>
          <w:sz w:val="28"/>
          <w:szCs w:val="28"/>
        </w:rPr>
        <w:t xml:space="preserve"> «день </w:t>
      </w:r>
      <w:proofErr w:type="spellStart"/>
      <w:r w:rsidRPr="0056631E">
        <w:rPr>
          <w:rFonts w:ascii="Times New Roman" w:hAnsi="Times New Roman" w:cs="Times New Roman"/>
          <w:sz w:val="28"/>
          <w:szCs w:val="28"/>
        </w:rPr>
        <w:t>обнимашек</w:t>
      </w:r>
      <w:proofErr w:type="spellEnd"/>
      <w:r w:rsidRPr="0056631E">
        <w:rPr>
          <w:rFonts w:ascii="Times New Roman" w:hAnsi="Times New Roman" w:cs="Times New Roman"/>
          <w:sz w:val="28"/>
          <w:szCs w:val="28"/>
        </w:rPr>
        <w:t>». Заранее готовиться не пришлось, ведь дети очень любят обниматься друг и другом, с мамами, папами</w:t>
      </w:r>
      <w:r>
        <w:rPr>
          <w:rFonts w:ascii="Times New Roman" w:hAnsi="Times New Roman" w:cs="Times New Roman"/>
          <w:sz w:val="28"/>
          <w:szCs w:val="28"/>
        </w:rPr>
        <w:t>, бабушками</w:t>
      </w:r>
      <w:r w:rsidRPr="0056631E">
        <w:rPr>
          <w:rFonts w:ascii="Times New Roman" w:hAnsi="Times New Roman" w:cs="Times New Roman"/>
          <w:sz w:val="28"/>
          <w:szCs w:val="28"/>
        </w:rPr>
        <w:t xml:space="preserve"> и т.д., поэтому репетиции здесь не нужны. </w:t>
      </w:r>
    </w:p>
    <w:p w:rsidR="00DA44E8" w:rsidRPr="0056631E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190" cy="2373630"/>
            <wp:effectExtent l="19050" t="0" r="0" b="0"/>
            <wp:docPr id="121" name="Рисунок 121" descr="7b85f1ba-589a-4b43-946f-23d88bdfa7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7b85f1ba-589a-4b43-946f-23d88bdfa7f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E8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этот день для детей </w:t>
      </w:r>
      <w:r w:rsidRPr="0056631E">
        <w:rPr>
          <w:rFonts w:ascii="Times New Roman" w:hAnsi="Times New Roman" w:cs="Times New Roman"/>
          <w:sz w:val="28"/>
          <w:szCs w:val="28"/>
        </w:rPr>
        <w:t>провели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31E">
        <w:rPr>
          <w:rFonts w:ascii="Times New Roman" w:hAnsi="Times New Roman" w:cs="Times New Roman"/>
          <w:sz w:val="28"/>
          <w:szCs w:val="28"/>
        </w:rPr>
        <w:t>небольшое</w:t>
      </w:r>
      <w:r>
        <w:rPr>
          <w:rFonts w:ascii="Times New Roman" w:hAnsi="Times New Roman" w:cs="Times New Roman"/>
          <w:sz w:val="28"/>
          <w:szCs w:val="28"/>
        </w:rPr>
        <w:t xml:space="preserve"> игровое мероприятие, на котором</w:t>
      </w:r>
      <w:r w:rsidRPr="00566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вспомнили</w:t>
      </w:r>
      <w:r w:rsidRPr="0056631E">
        <w:rPr>
          <w:rFonts w:ascii="Times New Roman" w:hAnsi="Times New Roman" w:cs="Times New Roman"/>
          <w:sz w:val="28"/>
          <w:szCs w:val="28"/>
        </w:rPr>
        <w:t xml:space="preserve"> о дружбе. </w:t>
      </w:r>
      <w:r w:rsidRPr="00DE7FFB">
        <w:rPr>
          <w:rFonts w:ascii="Times New Roman" w:hAnsi="Times New Roman" w:cs="Times New Roman"/>
          <w:sz w:val="28"/>
          <w:szCs w:val="28"/>
        </w:rPr>
        <w:t>Ребята с большим удовольствием принимали активное участие в веселых играх и конкурсах: «Найди друга», «Дружеское рукопожатие», «Парами на одной ножке», «Обними меня». Ребята рассказали о том, что такое «</w:t>
      </w:r>
      <w:proofErr w:type="spellStart"/>
      <w:r w:rsidRPr="00DE7FFB"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  <w:r w:rsidRPr="00DE7FFB">
        <w:rPr>
          <w:rFonts w:ascii="Times New Roman" w:hAnsi="Times New Roman" w:cs="Times New Roman"/>
          <w:sz w:val="28"/>
          <w:szCs w:val="28"/>
        </w:rPr>
        <w:t xml:space="preserve">», с чего начинается дружба.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4E8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Выйдя</w:t>
      </w:r>
      <w:r w:rsidRPr="00E10D05">
        <w:rPr>
          <w:rFonts w:ascii="Times New Roman" w:hAnsi="Times New Roman" w:cs="Times New Roman"/>
          <w:sz w:val="28"/>
          <w:szCs w:val="28"/>
        </w:rPr>
        <w:t xml:space="preserve"> на улицы </w:t>
      </w:r>
      <w:proofErr w:type="gramStart"/>
      <w:r w:rsidRPr="00E10D05">
        <w:rPr>
          <w:rFonts w:ascii="Times New Roman" w:hAnsi="Times New Roman" w:cs="Times New Roman"/>
          <w:sz w:val="28"/>
          <w:szCs w:val="28"/>
        </w:rPr>
        <w:t>села</w:t>
      </w:r>
      <w:proofErr w:type="gramEnd"/>
      <w:r w:rsidRPr="00E10D05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56631E">
        <w:rPr>
          <w:rFonts w:ascii="Times New Roman" w:hAnsi="Times New Roman" w:cs="Times New Roman"/>
          <w:sz w:val="28"/>
          <w:szCs w:val="28"/>
        </w:rPr>
        <w:t>педагогами провели</w:t>
      </w:r>
      <w:r>
        <w:rPr>
          <w:rFonts w:ascii="Times New Roman" w:hAnsi="Times New Roman" w:cs="Times New Roman"/>
          <w:sz w:val="28"/>
          <w:szCs w:val="28"/>
        </w:rPr>
        <w:t xml:space="preserve"> акцию </w:t>
      </w:r>
      <w:r w:rsidRPr="00E10D05">
        <w:rPr>
          <w:rFonts w:ascii="Times New Roman" w:hAnsi="Times New Roman" w:cs="Times New Roman"/>
          <w:sz w:val="28"/>
          <w:szCs w:val="28"/>
        </w:rPr>
        <w:t>«Бесплатные объятия».</w:t>
      </w:r>
      <w:r w:rsidRPr="00DE7FFB">
        <w:t xml:space="preserve"> </w:t>
      </w:r>
      <w:r w:rsidRPr="00DE7FFB">
        <w:rPr>
          <w:rFonts w:ascii="Times New Roman" w:hAnsi="Times New Roman" w:cs="Times New Roman"/>
          <w:sz w:val="28"/>
          <w:szCs w:val="28"/>
        </w:rPr>
        <w:t>Стать участником акции можно было очень просто, достаточно обнять человека и поделиться частичкой своего тепла и любви, в которой нуждается кажд</w:t>
      </w:r>
      <w:r>
        <w:rPr>
          <w:rFonts w:ascii="Times New Roman" w:hAnsi="Times New Roman" w:cs="Times New Roman"/>
          <w:sz w:val="28"/>
          <w:szCs w:val="28"/>
        </w:rPr>
        <w:t xml:space="preserve">ый из нас. </w:t>
      </w:r>
      <w:r w:rsidRPr="00DE7FFB">
        <w:rPr>
          <w:rFonts w:ascii="Times New Roman" w:hAnsi="Times New Roman" w:cs="Times New Roman"/>
          <w:sz w:val="28"/>
          <w:szCs w:val="28"/>
        </w:rPr>
        <w:t xml:space="preserve">Это не просто добрая акция! </w:t>
      </w:r>
      <w:proofErr w:type="gramStart"/>
      <w:r w:rsidRPr="00DE7FFB">
        <w:rPr>
          <w:rFonts w:ascii="Times New Roman" w:hAnsi="Times New Roman" w:cs="Times New Roman"/>
          <w:sz w:val="28"/>
          <w:szCs w:val="28"/>
        </w:rPr>
        <w:t>Обнимая человека, мы раскрываем ему свои объятия, говоря тем самым, что "Я - с тобой, я - рядом, мы - вместе."</w:t>
      </w:r>
      <w:r w:rsidRPr="0056631E">
        <w:rPr>
          <w:rFonts w:ascii="Times New Roman" w:hAnsi="Times New Roman" w:cs="Times New Roman"/>
          <w:sz w:val="28"/>
          <w:szCs w:val="28"/>
        </w:rPr>
        <w:t xml:space="preserve"> Своими радостными объятиями и улыбками поделились </w:t>
      </w:r>
      <w:r>
        <w:rPr>
          <w:rFonts w:ascii="Times New Roman" w:hAnsi="Times New Roman" w:cs="Times New Roman"/>
          <w:sz w:val="28"/>
          <w:szCs w:val="28"/>
        </w:rPr>
        <w:t>с прохожими</w:t>
      </w:r>
      <w:r w:rsidRPr="0056631E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арядили их теплом и оптимизмом.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Каждый участник получил праздничную открытку.</w:t>
      </w:r>
    </w:p>
    <w:p w:rsidR="00DA44E8" w:rsidRPr="0056631E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5140" cy="2266315"/>
            <wp:effectExtent l="19050" t="0" r="3810" b="0"/>
            <wp:docPr id="122" name="Рисунок 122" descr="968719c5-e05d-4500-8ce4-a52b80e0ed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968719c5-e05d-4500-8ce4-a52b80e0ed2c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2295525"/>
            <wp:effectExtent l="19050" t="0" r="9525" b="0"/>
            <wp:docPr id="123" name="Рисунок 123" descr="ad23eeba-c899-4a53-8f7d-52c294d56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ad23eeba-c899-4a53-8f7d-52c294d5673c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Замещающие семьи, тоже не остались в стороне в это день. </w:t>
      </w:r>
      <w:r w:rsidRPr="0056631E">
        <w:rPr>
          <w:rFonts w:ascii="Times New Roman" w:hAnsi="Times New Roman" w:cs="Times New Roman"/>
          <w:sz w:val="28"/>
          <w:szCs w:val="28"/>
        </w:rPr>
        <w:t xml:space="preserve">Дети и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Pr="0056631E">
        <w:rPr>
          <w:rFonts w:ascii="Times New Roman" w:hAnsi="Times New Roman" w:cs="Times New Roman"/>
          <w:sz w:val="28"/>
          <w:szCs w:val="28"/>
        </w:rPr>
        <w:t xml:space="preserve"> поделились тепло</w:t>
      </w:r>
      <w:r>
        <w:rPr>
          <w:rFonts w:ascii="Times New Roman" w:hAnsi="Times New Roman" w:cs="Times New Roman"/>
          <w:sz w:val="28"/>
          <w:szCs w:val="28"/>
        </w:rPr>
        <w:t xml:space="preserve">м своих объятий друг с другом, устроив настоящий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A44E8" w:rsidRPr="0056631E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31E">
        <w:rPr>
          <w:rFonts w:ascii="Times New Roman" w:hAnsi="Times New Roman" w:cs="Times New Roman"/>
          <w:sz w:val="28"/>
          <w:szCs w:val="28"/>
        </w:rPr>
        <w:t xml:space="preserve">«День объятий» </w:t>
      </w:r>
      <w:r>
        <w:rPr>
          <w:rFonts w:ascii="Times New Roman" w:hAnsi="Times New Roman" w:cs="Times New Roman"/>
          <w:sz w:val="28"/>
          <w:szCs w:val="28"/>
        </w:rPr>
        <w:t>надолго запомнитс</w:t>
      </w:r>
      <w:r w:rsidRPr="0056631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детям и</w:t>
      </w:r>
      <w:r w:rsidRPr="0056631E">
        <w:rPr>
          <w:rFonts w:ascii="Times New Roman" w:hAnsi="Times New Roman" w:cs="Times New Roman"/>
          <w:sz w:val="28"/>
          <w:szCs w:val="28"/>
        </w:rPr>
        <w:t xml:space="preserve"> даст начало той большой дружбе, которую дети пронесут через всю жизнь. </w:t>
      </w:r>
    </w:p>
    <w:p w:rsidR="00DA44E8" w:rsidRPr="0056631E" w:rsidRDefault="00DA44E8" w:rsidP="00DA4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31E">
        <w:rPr>
          <w:rFonts w:ascii="Times New Roman" w:hAnsi="Times New Roman" w:cs="Times New Roman"/>
          <w:sz w:val="28"/>
          <w:szCs w:val="28"/>
        </w:rPr>
        <w:t>Уважаемые коллеги и родители, известно, что тактильные ощущения имеют огромно</w:t>
      </w:r>
      <w:r>
        <w:rPr>
          <w:rFonts w:ascii="Times New Roman" w:hAnsi="Times New Roman" w:cs="Times New Roman"/>
          <w:sz w:val="28"/>
          <w:szCs w:val="28"/>
        </w:rPr>
        <w:t>е значение для развития ребенка</w:t>
      </w:r>
      <w:r w:rsidRPr="0056631E">
        <w:rPr>
          <w:rFonts w:ascii="Times New Roman" w:hAnsi="Times New Roman" w:cs="Times New Roman"/>
          <w:sz w:val="28"/>
          <w:szCs w:val="28"/>
        </w:rPr>
        <w:t>. Обнимайте их чаще, делитесь с ними душевной теплотой, жизненной энергией и просто хорошим настроением. И тогда наши дети будут добрее ко всему окружающему миру, к людям.</w:t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E8" w:rsidRPr="004A7A97" w:rsidRDefault="00DA44E8" w:rsidP="00DA44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7A97">
        <w:rPr>
          <w:rFonts w:ascii="Times New Roman" w:hAnsi="Times New Roman" w:cs="Times New Roman"/>
          <w:b/>
          <w:sz w:val="28"/>
          <w:szCs w:val="28"/>
        </w:rPr>
        <w:t>Соловьёва Ирина Владимировна</w:t>
      </w:r>
    </w:p>
    <w:p w:rsidR="0045041F" w:rsidRDefault="0045041F" w:rsidP="0045041F"/>
    <w:p w:rsidR="00DA44E8" w:rsidRDefault="00DA44E8" w:rsidP="0045041F"/>
    <w:p w:rsidR="00DA44E8" w:rsidRDefault="00DA44E8" w:rsidP="0045041F"/>
    <w:p w:rsidR="00DA44E8" w:rsidRDefault="00DA44E8" w:rsidP="0045041F"/>
    <w:p w:rsidR="00DA44E8" w:rsidRDefault="00DA44E8" w:rsidP="0045041F"/>
    <w:p w:rsidR="00DA44E8" w:rsidRPr="00BD0291" w:rsidRDefault="00DA44E8" w:rsidP="00DA4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D2">
        <w:rPr>
          <w:rFonts w:ascii="Times New Roman" w:hAnsi="Times New Roman" w:cs="Times New Roman"/>
          <w:b/>
          <w:sz w:val="28"/>
          <w:szCs w:val="28"/>
        </w:rPr>
        <w:lastRenderedPageBreak/>
        <w:t>«Экскурсия в Храм Преображения Господн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D26D2">
        <w:rPr>
          <w:rFonts w:ascii="Times New Roman" w:hAnsi="Times New Roman" w:cs="Times New Roman"/>
          <w:b/>
          <w:sz w:val="28"/>
          <w:szCs w:val="28"/>
        </w:rPr>
        <w:t>»</w:t>
      </w:r>
    </w:p>
    <w:p w:rsidR="00DA44E8" w:rsidRDefault="00DA44E8" w:rsidP="00DA44E8">
      <w:pPr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канун празднования православного праздника «Крещение Господне», мы с ребятами провели акцию, узнали о традициях празднования этого праздника, посмотрели презентация, изготовили аппликации и отправились на экскурсию в Храм Преображения Господня. В Храме мы поставили свечи и помолились.</w:t>
      </w:r>
      <w:r w:rsidRPr="006D26D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Ребята с интересом рассматривали иконы, читали надписи под ними, задавали интересующие их вопросы о святых, о крещенской воде. Дети получили много впечатлений, о которых потом рассказывали знакомым и родителям.</w:t>
      </w:r>
    </w:p>
    <w:p w:rsidR="00DA44E8" w:rsidRDefault="00DA44E8" w:rsidP="00DA44E8">
      <w:pPr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3600" cy="3434080"/>
            <wp:effectExtent l="19050" t="0" r="0" b="0"/>
            <wp:docPr id="162" name="Рисунок 162" descr="173736025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173736025407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E8" w:rsidRDefault="00DA44E8" w:rsidP="00DA44E8">
      <w:pPr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Нашей же целью было познакомить ребят с праздником Крещение Господне, способствовать формированию уважительного отношения к традициям и обычаям своего народа.</w:t>
      </w:r>
    </w:p>
    <w:p w:rsidR="00DA44E8" w:rsidRPr="00BD0291" w:rsidRDefault="00DA44E8" w:rsidP="00DA44E8">
      <w:pPr>
        <w:ind w:firstLine="708"/>
        <w:jc w:val="both"/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92905" cy="1887220"/>
            <wp:effectExtent l="19050" t="0" r="0" b="0"/>
            <wp:docPr id="163" name="Рисунок 163" descr="IMG-20250120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IMG-20250120-WA002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D0291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Логопед ОГКУ «</w:t>
      </w:r>
      <w:proofErr w:type="spellStart"/>
      <w:r w:rsidRPr="00BD0291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ЦСПСиД</w:t>
      </w:r>
      <w:proofErr w:type="spellEnd"/>
      <w:r w:rsidRPr="00BD0291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BD0291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Молчановского</w:t>
      </w:r>
      <w:proofErr w:type="spellEnd"/>
      <w:r w:rsidRPr="00BD0291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района» Мухина Г.К.</w:t>
      </w:r>
    </w:p>
    <w:p w:rsidR="00F36E22" w:rsidRPr="00F36E22" w:rsidRDefault="00F36E22" w:rsidP="00F36E22">
      <w:pPr>
        <w:spacing w:before="100" w:beforeAutospacing="1" w:after="100" w:afterAutospacing="1"/>
        <w:ind w:left="-57"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22">
        <w:rPr>
          <w:rFonts w:ascii="Times New Roman" w:hAnsi="Times New Roman" w:cs="Times New Roman"/>
          <w:b/>
          <w:sz w:val="28"/>
          <w:szCs w:val="28"/>
        </w:rPr>
        <w:lastRenderedPageBreak/>
        <w:t>«Все о снегирях»</w:t>
      </w:r>
    </w:p>
    <w:p w:rsidR="00F36E22" w:rsidRDefault="00F36E22" w:rsidP="00F36E22">
      <w:pPr>
        <w:pStyle w:val="a8"/>
        <w:spacing w:before="0" w:beforeAutospacing="0" w:after="0" w:afterAutospacing="0"/>
        <w:ind w:left="-56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 января в России отмечают неофициальный праздник «День снегиря».  Снегирь - один из главных символов русской зимы. Эта яркая маленькая птичка с красной грудкой всегда радует детей и взрослых своей красотой. В  Службе помощи семье и детям </w:t>
      </w:r>
      <w:proofErr w:type="spellStart"/>
      <w:r>
        <w:rPr>
          <w:sz w:val="28"/>
          <w:szCs w:val="28"/>
        </w:rPr>
        <w:t>Шегарского</w:t>
      </w:r>
      <w:proofErr w:type="spellEnd"/>
      <w:r>
        <w:rPr>
          <w:sz w:val="28"/>
          <w:szCs w:val="28"/>
        </w:rPr>
        <w:t xml:space="preserve"> района в группе дневного пребывания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аткат</w:t>
      </w:r>
      <w:proofErr w:type="spellEnd"/>
      <w:r>
        <w:rPr>
          <w:sz w:val="28"/>
          <w:szCs w:val="28"/>
        </w:rPr>
        <w:t xml:space="preserve"> 13.01.2025г. состоялась беседа с воспитанниками. Педагоги рассказали том, что это за птичка, какой окрас имеет самка, самец и молодые птенцы, чем любит питаться снегирь, как выбирает место для гнезда и куда снегирь улетает на лето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Выяснили оседлые снегири или зимующие. Дети узнали, что вес взрослого снегиря обычно не превышает тридцати граммов. Еще, что снегири легко поддаются приручению и живут с человеком, могут перенимать музыкальные звуки. Почему мы видим их только зимой. Дети усвоили, что красногрудые снегири, как и все птицы нуждаются в заботе и помощи человека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вои яркие впечатления от этого дня дети отразили в индивидуальных работах используя разные техники аппликаций, рисунков, </w:t>
      </w:r>
      <w:proofErr w:type="spellStart"/>
      <w:r>
        <w:rPr>
          <w:sz w:val="28"/>
          <w:szCs w:val="28"/>
        </w:rPr>
        <w:t>пластилинграфии</w:t>
      </w:r>
      <w:proofErr w:type="spellEnd"/>
      <w:r>
        <w:rPr>
          <w:sz w:val="28"/>
          <w:szCs w:val="28"/>
        </w:rPr>
        <w:t xml:space="preserve">. Снегири получились просто замечательные, чтобы они еще долго радовали всех, педагоги совместно с детьми оформили выставку. Работы, представленные на выставке, отличаются яркостью, насыщенными цветами и мастерством исполнения. </w:t>
      </w:r>
    </w:p>
    <w:p w:rsidR="00F36E22" w:rsidRDefault="00F36E22" w:rsidP="00F36E22">
      <w:pPr>
        <w:pStyle w:val="a8"/>
        <w:spacing w:before="0" w:beforeAutospacing="0" w:after="0" w:afterAutospacing="0"/>
        <w:ind w:left="-567" w:right="57"/>
        <w:jc w:val="both"/>
      </w:pPr>
    </w:p>
    <w:p w:rsidR="00F36E22" w:rsidRDefault="00F36E22" w:rsidP="00F36E22">
      <w:pPr>
        <w:ind w:left="-680"/>
      </w:pPr>
      <w:r>
        <w:rPr>
          <w:noProof/>
          <w:lang w:eastAsia="ru-RU"/>
        </w:rPr>
        <w:drawing>
          <wp:inline distT="0" distB="0" distL="0" distR="0">
            <wp:extent cx="2879090" cy="2480310"/>
            <wp:effectExtent l="19050" t="0" r="0" b="0"/>
            <wp:docPr id="29" name="Рисунок 1" descr="IMG-20250113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50113-WA000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9081" t="33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3006090" cy="2499995"/>
            <wp:effectExtent l="19050" t="0" r="3810" b="0"/>
            <wp:docPr id="28" name="Рисунок 2" descr="IMG-20250113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50113-WA001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2" t="2885" r="-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E22" w:rsidRDefault="00F36E22" w:rsidP="00F36E22">
      <w:pPr>
        <w:pStyle w:val="a8"/>
        <w:spacing w:before="0" w:beforeAutospacing="0" w:after="0" w:afterAutospacing="0"/>
        <w:ind w:left="-567" w:right="57"/>
        <w:jc w:val="both"/>
        <w:rPr>
          <w:sz w:val="28"/>
          <w:szCs w:val="28"/>
        </w:rPr>
      </w:pPr>
    </w:p>
    <w:p w:rsidR="00F36E22" w:rsidRDefault="00F36E22" w:rsidP="00F36E22">
      <w:pPr>
        <w:pStyle w:val="a8"/>
        <w:spacing w:before="0" w:beforeAutospacing="0" w:after="0" w:afterAutospacing="0"/>
        <w:ind w:left="-567" w:right="57"/>
        <w:jc w:val="both"/>
        <w:rPr>
          <w:sz w:val="28"/>
          <w:szCs w:val="28"/>
        </w:rPr>
      </w:pPr>
    </w:p>
    <w:p w:rsidR="00F36E22" w:rsidRDefault="00F36E22" w:rsidP="00F36E22">
      <w:pPr>
        <w:pStyle w:val="a8"/>
        <w:spacing w:before="0" w:beforeAutospacing="0" w:after="0" w:afterAutospacing="0"/>
        <w:ind w:left="-567" w:right="57"/>
        <w:jc w:val="both"/>
        <w:rPr>
          <w:sz w:val="28"/>
          <w:szCs w:val="28"/>
        </w:rPr>
      </w:pPr>
    </w:p>
    <w:p w:rsidR="00F36E22" w:rsidRDefault="00F36E22" w:rsidP="00F36E22">
      <w:pPr>
        <w:pStyle w:val="a8"/>
        <w:spacing w:before="0" w:beforeAutospacing="0" w:after="0" w:afterAutospacing="0"/>
        <w:ind w:left="-56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 </w:t>
      </w:r>
      <w:proofErr w:type="spellStart"/>
      <w:r>
        <w:rPr>
          <w:sz w:val="28"/>
          <w:szCs w:val="28"/>
        </w:rPr>
        <w:t>Вензик</w:t>
      </w:r>
      <w:proofErr w:type="spellEnd"/>
      <w:r>
        <w:rPr>
          <w:sz w:val="28"/>
          <w:szCs w:val="28"/>
        </w:rPr>
        <w:t xml:space="preserve"> К.П.</w:t>
      </w:r>
    </w:p>
    <w:p w:rsidR="00F36E22" w:rsidRDefault="00F36E22" w:rsidP="00F36E22">
      <w:pPr>
        <w:ind w:left="-680"/>
        <w:rPr>
          <w:sz w:val="24"/>
          <w:szCs w:val="24"/>
        </w:rPr>
      </w:pPr>
    </w:p>
    <w:p w:rsidR="00DA44E8" w:rsidRDefault="00DA44E8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Pr="00D62470" w:rsidRDefault="008634F2" w:rsidP="008634F2">
      <w:pPr>
        <w:ind w:firstLine="708"/>
        <w:jc w:val="center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D62470">
        <w:rPr>
          <w:rFonts w:asciiTheme="majorBidi" w:hAnsiTheme="majorBidi" w:cstheme="majorBidi"/>
          <w:b/>
          <w:bCs/>
          <w:color w:val="000000"/>
          <w:shd w:val="clear" w:color="auto" w:fill="FFFFFF"/>
        </w:rPr>
        <w:t>Профилактика правонарушений сред</w:t>
      </w:r>
      <w:r>
        <w:rPr>
          <w:rFonts w:asciiTheme="majorBidi" w:hAnsiTheme="majorBidi" w:cstheme="majorBidi"/>
          <w:b/>
          <w:bCs/>
          <w:color w:val="000000"/>
          <w:shd w:val="clear" w:color="auto" w:fill="FFFFFF"/>
        </w:rPr>
        <w:t>и</w:t>
      </w:r>
      <w:r w:rsidRPr="00D62470">
        <w:rPr>
          <w:rFonts w:asciiTheme="majorBidi" w:hAnsiTheme="majorBidi" w:cstheme="majorBidi"/>
          <w:b/>
          <w:bCs/>
          <w:color w:val="000000"/>
          <w:shd w:val="clear" w:color="auto" w:fill="FFFFFF"/>
        </w:rPr>
        <w:t xml:space="preserve"> несовершеннолетних.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22</w:t>
      </w: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 января 2025 года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Pr="0010389C">
        <w:rPr>
          <w:rFonts w:asciiTheme="majorBidi" w:hAnsiTheme="majorBidi" w:cstheme="majorBidi"/>
          <w:color w:val="000000"/>
          <w:shd w:val="clear" w:color="auto" w:fill="FFFFFF"/>
        </w:rPr>
        <w:t>на</w:t>
      </w: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 базе Службы помощи семье и детям </w:t>
      </w:r>
      <w:proofErr w:type="spellStart"/>
      <w:r w:rsidRPr="00C372B7">
        <w:rPr>
          <w:rFonts w:asciiTheme="majorBidi" w:hAnsiTheme="majorBidi" w:cstheme="majorBidi"/>
          <w:color w:val="000000"/>
          <w:shd w:val="clear" w:color="auto" w:fill="FFFFFF"/>
        </w:rPr>
        <w:t>Кривошеинского</w:t>
      </w:r>
      <w:proofErr w:type="spellEnd"/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 района состоялось занятие с подростками, направленное на профилактику правонарушений среди несовершеннолетних. В ходе мероприятия участникам были представлены различные ситуации, требующие анализа и размышлений.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Педагог-психолог Аксенова Е.В. и социальный педагог Шульга Н.В. рассказали подросткам о видах наказаний и юридической ответственности, которые могут быть применены к несовершеннолетним правонарушителям. Также обсуждались понятия нарушений и их последствия, что позволило повысить уровень правовой грамотности участников.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Одной из ключевых частей занятия стало выявление причин, способствующих совершению правонарушений, а также факторов, которые могут предотвратить такие действия. Подростки активно участвовали в обсуждении, делясь своими мыслями и предложениями. Это взаимодействие способствовало укреплению их навыков критического мышления и социальной ответственности.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Проведение таких мероприятий очень важно для формирования у подростков позитивных ценностей и понимания последствий своих поступков. Мы уверены, что подобные занятия помогут </w:t>
      </w:r>
      <w:r>
        <w:rPr>
          <w:rFonts w:asciiTheme="majorBidi" w:hAnsiTheme="majorBidi" w:cstheme="majorBidi"/>
          <w:color w:val="000000"/>
          <w:shd w:val="clear" w:color="auto" w:fill="FFFFFF"/>
        </w:rPr>
        <w:t>детям</w:t>
      </w: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 стать более осознанными гражданами и избежать негативных ситуаций в будущем.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426085</wp:posOffset>
            </wp:positionH>
            <wp:positionV relativeFrom="paragraph">
              <wp:posOffset>124460</wp:posOffset>
            </wp:positionV>
            <wp:extent cx="2423160" cy="1817370"/>
            <wp:effectExtent l="0" t="0" r="0" b="0"/>
            <wp:wrapTight wrapText="bothSides">
              <wp:wrapPolygon edited="0">
                <wp:start x="0" y="0"/>
                <wp:lineTo x="0" y="21283"/>
                <wp:lineTo x="21396" y="21283"/>
                <wp:lineTo x="21396" y="0"/>
                <wp:lineTo x="0" y="0"/>
              </wp:wrapPolygon>
            </wp:wrapTight>
            <wp:docPr id="30" name="Рисунок 1" descr="C:\Users\USER\Desktop\Мероприятия  фото2025\профил. правонаруш 21.01\IMG_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  фото2025\профил. правонаруш 21.01\IMG_651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-1905</wp:posOffset>
            </wp:positionV>
            <wp:extent cx="2697480" cy="1638300"/>
            <wp:effectExtent l="0" t="0" r="7620" b="0"/>
            <wp:wrapTight wrapText="bothSides">
              <wp:wrapPolygon edited="0">
                <wp:start x="0" y="0"/>
                <wp:lineTo x="0" y="21349"/>
                <wp:lineTo x="21508" y="21349"/>
                <wp:lineTo x="21508" y="0"/>
                <wp:lineTo x="0" y="0"/>
              </wp:wrapPolygon>
            </wp:wrapTight>
            <wp:docPr id="31" name="Рисунок 2" descr="C:\Users\USER\Desktop\Мероприятия  фото2025\профил. правонаруш 21.01\IMG_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роприятия  фото2025\профил. правонаруш 21.01\IMG_6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048"/>
                    <a:stretch/>
                  </pic:blipFill>
                  <pic:spPr bwMode="auto">
                    <a:xfrm>
                      <a:off x="0" y="0"/>
                      <a:ext cx="26974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В рамках этого мероприятия была проведена акция</w:t>
      </w:r>
      <w:r w:rsidRPr="00C372B7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Pr="0010389C">
        <w:rPr>
          <w:rFonts w:asciiTheme="majorBidi" w:hAnsiTheme="majorBidi" w:cstheme="majorBidi"/>
          <w:color w:val="000000"/>
          <w:shd w:val="clear" w:color="auto" w:fill="FFFFFF"/>
        </w:rPr>
        <w:t xml:space="preserve">по профилактике правонарушений среди несовершеннолетних, которая оказалась весьма полезной для жителей нашего села. Подросткам были вручены буклеты, содержащие информацию о том, как избежать влияния негативных компаний и сохранить свою безопасность в обществе.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10389C">
        <w:rPr>
          <w:rFonts w:asciiTheme="majorBidi" w:hAnsiTheme="majorBidi" w:cstheme="majorBidi"/>
          <w:color w:val="000000"/>
          <w:shd w:val="clear" w:color="auto" w:fill="FFFFFF"/>
        </w:rPr>
        <w:t xml:space="preserve">Кроме того, родителям и другим взрослым жителям были также розданы буклеты «Подростки и плохие компании». В этих материалах содержится информация о признаках, которые могут указывать на то, что подросток попал в плохую компанию. Например, изменения в поведении подростка, отказ от прежних увлечений, появление новых друзей, о которых не рассказывается, а также резкие изменения в настроении — все это может быть сигналами о негативном влиянии сверстников.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10389C">
        <w:rPr>
          <w:rFonts w:asciiTheme="majorBidi" w:hAnsiTheme="majorBidi" w:cstheme="majorBidi"/>
          <w:color w:val="000000"/>
          <w:shd w:val="clear" w:color="auto" w:fill="FFFFFF"/>
        </w:rPr>
        <w:t>В буклете также представлены рекомендации о том, как можно помочь подростку выбраться из отрицательной среды. Важно установить доверительные отношения, часто общаться с ребенком, интересоваться его жизнью и увлечениями. Родителям рекомендуется проводить время со своими детьми, чтобы понимать их внутренний мир и помогать находить новые, позитивные интересы и занятия. Также подчеркивается, что такие проблемы возникают по разным причинам — это могут быть личные трудности, проблемы в семье или школе, ощущение одиночества. Поэтому важно не только выявлять проблемы, но и работать над их решением совместно с подростком, поддерживая его и направляя на правильный путь.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10389C">
        <w:rPr>
          <w:rFonts w:asciiTheme="majorBidi" w:hAnsiTheme="majorBidi" w:cstheme="majorBidi"/>
          <w:color w:val="000000"/>
          <w:shd w:val="clear" w:color="auto" w:fill="FFFFFF"/>
        </w:rPr>
        <w:lastRenderedPageBreak/>
        <w:t xml:space="preserve"> Акции подобного рода способствуют повышению осведомленности, как подростков, так и взрослых о важности профилактики правонарушений и укреплению социальной ответственности в нашем сообществе</w:t>
      </w:r>
      <w:r>
        <w:rPr>
          <w:rFonts w:asciiTheme="majorBidi" w:hAnsiTheme="majorBidi" w:cstheme="majorBidi"/>
          <w:color w:val="000000"/>
          <w:shd w:val="clear" w:color="auto" w:fill="FFFFFF"/>
        </w:rPr>
        <w:t>.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3211830</wp:posOffset>
            </wp:positionH>
            <wp:positionV relativeFrom="paragraph">
              <wp:posOffset>200660</wp:posOffset>
            </wp:positionV>
            <wp:extent cx="2489200" cy="1958340"/>
            <wp:effectExtent l="0" t="0" r="6350" b="3810"/>
            <wp:wrapTight wrapText="bothSides">
              <wp:wrapPolygon edited="0">
                <wp:start x="0" y="0"/>
                <wp:lineTo x="0" y="21432"/>
                <wp:lineTo x="21490" y="21432"/>
                <wp:lineTo x="21490" y="0"/>
                <wp:lineTo x="0" y="0"/>
              </wp:wrapPolygon>
            </wp:wrapTight>
            <wp:docPr id="32" name="Рисунок 4" descr="C:\Users\USER\Desktop\Мероприятия  фото2025\Акция профил правонаруш 23.01\IMG_E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роприятия  фото2025\Акция профил правонаруш 23.01\IMG_E653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34F2" w:rsidRPr="00FB26B0" w:rsidRDefault="008634F2" w:rsidP="008634F2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67945</wp:posOffset>
            </wp:positionV>
            <wp:extent cx="2034540" cy="1691640"/>
            <wp:effectExtent l="0" t="0" r="3810" b="3810"/>
            <wp:wrapTight wrapText="bothSides">
              <wp:wrapPolygon edited="0">
                <wp:start x="0" y="0"/>
                <wp:lineTo x="0" y="21405"/>
                <wp:lineTo x="21438" y="21405"/>
                <wp:lineTo x="21438" y="0"/>
                <wp:lineTo x="0" y="0"/>
              </wp:wrapPolygon>
            </wp:wrapTight>
            <wp:docPr id="37" name="Рисунок 3" descr="C:\Users\USER\Desktop\Мероприятия  фото2025\Акция профил правонаруш 23.01\IMG_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  фото2025\Акция профил правонаруш 23.01\IMG_6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640"/>
                    <a:stretch/>
                  </pic:blipFill>
                  <pic:spPr bwMode="auto">
                    <a:xfrm>
                      <a:off x="0" y="0"/>
                      <a:ext cx="20345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 xml:space="preserve">  </w:t>
      </w:r>
    </w:p>
    <w:p w:rsidR="008634F2" w:rsidRDefault="008634F2" w:rsidP="008634F2">
      <w:pPr>
        <w:spacing w:after="0"/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tabs>
          <w:tab w:val="left" w:pos="948"/>
        </w:tabs>
        <w:spacing w:after="0"/>
        <w:ind w:firstLine="708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97155</wp:posOffset>
            </wp:positionV>
            <wp:extent cx="1783080" cy="1984375"/>
            <wp:effectExtent l="0" t="0" r="7620" b="0"/>
            <wp:wrapTight wrapText="bothSides">
              <wp:wrapPolygon edited="0">
                <wp:start x="0" y="0"/>
                <wp:lineTo x="0" y="21358"/>
                <wp:lineTo x="21462" y="21358"/>
                <wp:lineTo x="21462" y="0"/>
                <wp:lineTo x="0" y="0"/>
              </wp:wrapPolygon>
            </wp:wrapTight>
            <wp:docPr id="38" name="Рисунок 6" descr="C:\Users\USER\Desktop\Мероприятия  фото2025\Акция профил правонаруш 23.01\IMG_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роприятия  фото2025\Акция профил правонаруш 23.01\IMG_6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01" r="5391"/>
                    <a:stretch/>
                  </pic:blipFill>
                  <pic:spPr bwMode="auto">
                    <a:xfrm>
                      <a:off x="0" y="0"/>
                      <a:ext cx="178308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95250</wp:posOffset>
            </wp:positionV>
            <wp:extent cx="2704465" cy="1775460"/>
            <wp:effectExtent l="0" t="0" r="635" b="0"/>
            <wp:wrapTight wrapText="bothSides">
              <wp:wrapPolygon edited="0">
                <wp:start x="0" y="0"/>
                <wp:lineTo x="0" y="21322"/>
                <wp:lineTo x="21453" y="21322"/>
                <wp:lineTo x="21453" y="0"/>
                <wp:lineTo x="0" y="0"/>
              </wp:wrapPolygon>
            </wp:wrapTight>
            <wp:docPr id="39" name="Рисунок 5" descr="C:\Users\USER\Desktop\Мероприятия  фото2025\Акция профил правонаруш 23.01\IMG_E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роприятия  фото2025\Акция профил правонаруш 23.01\IMG_E654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olor w:val="000000"/>
          <w:shd w:val="clear" w:color="auto" w:fill="FFFFFF"/>
        </w:rPr>
        <w:tab/>
      </w: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 xml:space="preserve">Педагог-психолог </w:t>
      </w:r>
      <w:proofErr w:type="spellStart"/>
      <w:r>
        <w:rPr>
          <w:rFonts w:asciiTheme="majorBidi" w:hAnsiTheme="majorBidi" w:cstheme="majorBidi"/>
          <w:color w:val="000000"/>
          <w:shd w:val="clear" w:color="auto" w:fill="FFFFFF"/>
        </w:rPr>
        <w:t>СПСиД</w:t>
      </w:r>
      <w:proofErr w:type="spellEnd"/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  <w:proofErr w:type="spellStart"/>
      <w:r>
        <w:rPr>
          <w:rFonts w:asciiTheme="majorBidi" w:hAnsiTheme="majorBidi" w:cstheme="majorBidi"/>
          <w:color w:val="000000"/>
          <w:shd w:val="clear" w:color="auto" w:fill="FFFFFF"/>
        </w:rPr>
        <w:t>Кривошеинского</w:t>
      </w:r>
      <w:proofErr w:type="spellEnd"/>
      <w:r>
        <w:rPr>
          <w:rFonts w:asciiTheme="majorBidi" w:hAnsiTheme="majorBidi" w:cstheme="majorBidi"/>
          <w:color w:val="000000"/>
          <w:shd w:val="clear" w:color="auto" w:fill="FFFFFF"/>
        </w:rPr>
        <w:t xml:space="preserve"> района</w:t>
      </w:r>
    </w:p>
    <w:p w:rsidR="008634F2" w:rsidRDefault="008634F2" w:rsidP="008634F2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Аксенова Е.В.</w:t>
      </w:r>
    </w:p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45041F"/>
    <w:p w:rsidR="008634F2" w:rsidRDefault="008634F2" w:rsidP="008634F2">
      <w:pPr>
        <w:rPr>
          <w:rFonts w:ascii="Times New Roman" w:hAnsi="Times New Roman" w:cs="Times New Roman"/>
          <w:sz w:val="24"/>
          <w:szCs w:val="24"/>
        </w:rPr>
      </w:pPr>
    </w:p>
    <w:p w:rsidR="008634F2" w:rsidRDefault="008634F2" w:rsidP="008634F2">
      <w:pPr>
        <w:rPr>
          <w:rFonts w:ascii="Times New Roman" w:hAnsi="Times New Roman" w:cs="Times New Roman"/>
          <w:sz w:val="24"/>
          <w:szCs w:val="24"/>
        </w:rPr>
      </w:pPr>
    </w:p>
    <w:p w:rsidR="008634F2" w:rsidRPr="00437065" w:rsidRDefault="008634F2" w:rsidP="008634F2">
      <w:pPr>
        <w:rPr>
          <w:rFonts w:ascii="Times New Roman" w:hAnsi="Times New Roman" w:cs="Times New Roman"/>
          <w:b/>
          <w:sz w:val="24"/>
          <w:szCs w:val="24"/>
        </w:rPr>
      </w:pPr>
      <w:r w:rsidRPr="008F56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37065">
        <w:rPr>
          <w:rFonts w:ascii="Times New Roman" w:hAnsi="Times New Roman" w:cs="Times New Roman"/>
          <w:b/>
          <w:sz w:val="24"/>
          <w:szCs w:val="24"/>
        </w:rPr>
        <w:t>Крещенский ангел.</w:t>
      </w:r>
    </w:p>
    <w:p w:rsidR="008634F2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Крещенский ангел – символ доброты</w:t>
      </w:r>
      <w:proofErr w:type="gramStart"/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F56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череде зимних праздников особое значение имеет Крещение – чудесный праздник, несущий веру в лучшее.</w:t>
      </w:r>
      <w:r w:rsidRPr="008F56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Непременным атрибутом Крещения является ангел. В праздничные дни принято дарить открытки с изображением ангелов и маленькие сувениры-ангелочки. Особенно ценным становится подарок, если изготовить его своими руками.</w:t>
      </w:r>
      <w:r w:rsidRPr="008F56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преддвер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Крещенского праздника в С</w:t>
      </w:r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лужбе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помощи семье и детям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Кривошеинского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  <w:r w:rsidRPr="008F5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состоялся мастер-класс по созданию крещенского ангелочка. Ребята с большим старанием за небольшой промежуток времени изготовили ангела. Завершился мастер - класс поздравительной акцией односельчан на улицах села.  </w:t>
      </w:r>
      <w:r w:rsidRPr="008F563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634F2" w:rsidRDefault="008634F2" w:rsidP="008634F2">
      <w:pPr>
        <w:pStyle w:val="a8"/>
      </w:pPr>
      <w:r>
        <w:rPr>
          <w:noProof/>
        </w:rPr>
        <w:drawing>
          <wp:inline distT="0" distB="0" distL="0" distR="0">
            <wp:extent cx="2197621" cy="3024473"/>
            <wp:effectExtent l="19050" t="0" r="0" b="0"/>
            <wp:docPr id="40" name="Рисунок 2" descr="C:\Users\User\Desktop\IMG-20250117-WA007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50117-WA0073[1]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96" cy="305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3183255" cy="3221870"/>
            <wp:effectExtent l="0" t="0" r="0" b="0"/>
            <wp:docPr id="41" name="Рисунок 1" descr="C:\Users\User\Desktop\IMG-20250117-WA007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50117-WA0074[1]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75" cy="32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8634F2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4F2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4F2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4F2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4F2" w:rsidRPr="008F563B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63B">
        <w:rPr>
          <w:rFonts w:ascii="Times New Roman" w:hAnsi="Times New Roman" w:cs="Times New Roman"/>
          <w:sz w:val="24"/>
          <w:szCs w:val="24"/>
        </w:rPr>
        <w:t xml:space="preserve">Служба помощи семье и детям </w:t>
      </w:r>
      <w:proofErr w:type="spellStart"/>
      <w:r w:rsidRPr="008F563B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8F563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8634F2" w:rsidRDefault="008634F2" w:rsidP="008634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63B">
        <w:rPr>
          <w:rFonts w:ascii="Times New Roman" w:hAnsi="Times New Roman" w:cs="Times New Roman"/>
          <w:sz w:val="24"/>
          <w:szCs w:val="24"/>
        </w:rPr>
        <w:t>Воспитатель: Злобина В.Е</w:t>
      </w:r>
    </w:p>
    <w:p w:rsidR="008634F2" w:rsidRDefault="008634F2" w:rsidP="0045041F"/>
    <w:p w:rsidR="00E7592E" w:rsidRDefault="00E7592E" w:rsidP="0045041F"/>
    <w:p w:rsidR="00E7592E" w:rsidRDefault="00E7592E" w:rsidP="0045041F"/>
    <w:p w:rsidR="00E7592E" w:rsidRDefault="00E7592E" w:rsidP="0045041F"/>
    <w:p w:rsidR="00E7592E" w:rsidRPr="00E835B4" w:rsidRDefault="00E7592E" w:rsidP="00E7592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5B4">
        <w:rPr>
          <w:rFonts w:ascii="Times New Roman" w:hAnsi="Times New Roman" w:cs="Times New Roman"/>
          <w:b/>
          <w:sz w:val="26"/>
          <w:szCs w:val="26"/>
        </w:rPr>
        <w:lastRenderedPageBreak/>
        <w:t>Чудеса монотипии</w:t>
      </w:r>
    </w:p>
    <w:p w:rsidR="00E7592E" w:rsidRPr="00AC195A" w:rsidRDefault="00E7592E" w:rsidP="00E759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195A">
        <w:rPr>
          <w:rFonts w:ascii="Times New Roman" w:hAnsi="Times New Roman" w:cs="Times New Roman"/>
          <w:sz w:val="26"/>
          <w:szCs w:val="26"/>
        </w:rPr>
        <w:tab/>
        <w:t xml:space="preserve">16 января 2025 года в группе дневного пребывания детей </w:t>
      </w:r>
      <w:r>
        <w:rPr>
          <w:rFonts w:ascii="Times New Roman" w:hAnsi="Times New Roman" w:cs="Times New Roman"/>
          <w:sz w:val="26"/>
          <w:szCs w:val="26"/>
        </w:rPr>
        <w:t>Службы</w:t>
      </w:r>
      <w:r w:rsidRPr="00AC195A">
        <w:rPr>
          <w:rFonts w:ascii="Times New Roman" w:hAnsi="Times New Roman" w:cs="Times New Roman"/>
          <w:sz w:val="26"/>
          <w:szCs w:val="26"/>
        </w:rPr>
        <w:t xml:space="preserve"> помощи семье и детям </w:t>
      </w:r>
      <w:proofErr w:type="spellStart"/>
      <w:r w:rsidRPr="00AC195A">
        <w:rPr>
          <w:rFonts w:ascii="Times New Roman" w:hAnsi="Times New Roman" w:cs="Times New Roman"/>
          <w:sz w:val="26"/>
          <w:szCs w:val="26"/>
        </w:rPr>
        <w:t>Молчановского</w:t>
      </w:r>
      <w:proofErr w:type="spellEnd"/>
      <w:r w:rsidRPr="00AC195A">
        <w:rPr>
          <w:rFonts w:ascii="Times New Roman" w:hAnsi="Times New Roman" w:cs="Times New Roman"/>
          <w:sz w:val="26"/>
          <w:szCs w:val="26"/>
        </w:rPr>
        <w:t xml:space="preserve"> района прошло первое занятие «Нетрадиционные техники рисования», посвященное монотипии. </w:t>
      </w:r>
    </w:p>
    <w:p w:rsidR="00E7592E" w:rsidRPr="00AC195A" w:rsidRDefault="00E7592E" w:rsidP="00E75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195A">
        <w:rPr>
          <w:rFonts w:ascii="Times New Roman" w:hAnsi="Times New Roman" w:cs="Times New Roman"/>
          <w:sz w:val="26"/>
          <w:szCs w:val="26"/>
        </w:rPr>
        <w:t>На занятии ребята узнали, что графическая техника изобразительного искусства – монотипия появилась еще в 17 веке и в переводе с древнегреческого обозначает «один отпечаток».</w:t>
      </w:r>
      <w:proofErr w:type="gramEnd"/>
      <w:r w:rsidRPr="00AC195A">
        <w:rPr>
          <w:rFonts w:ascii="Times New Roman" w:hAnsi="Times New Roman" w:cs="Times New Roman"/>
          <w:sz w:val="26"/>
          <w:szCs w:val="26"/>
        </w:rPr>
        <w:t xml:space="preserve"> Техника рисования монотипией довольна проста. Рисунок наносится на твердую гладкую поверхность в виде клякс, а затем отпечатывается на другой поверхности. И сколько бы отпечатков мы не делали, каждый раз он будет для нас неповторимым сюрпризом. А всматриваясь в получившийся отпечаток можно увидеть </w:t>
      </w:r>
      <w:proofErr w:type="gramStart"/>
      <w:r w:rsidRPr="00AC195A">
        <w:rPr>
          <w:rFonts w:ascii="Times New Roman" w:hAnsi="Times New Roman" w:cs="Times New Roman"/>
          <w:sz w:val="26"/>
          <w:szCs w:val="26"/>
        </w:rPr>
        <w:t>пейзаж</w:t>
      </w:r>
      <w:proofErr w:type="gramEnd"/>
      <w:r w:rsidRPr="00AC195A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gramStart"/>
      <w:r w:rsidRPr="00AC195A">
        <w:rPr>
          <w:rFonts w:ascii="Times New Roman" w:hAnsi="Times New Roman" w:cs="Times New Roman"/>
          <w:sz w:val="26"/>
          <w:szCs w:val="26"/>
        </w:rPr>
        <w:t>какой</w:t>
      </w:r>
      <w:proofErr w:type="gramEnd"/>
      <w:r w:rsidRPr="00AC195A">
        <w:rPr>
          <w:rFonts w:ascii="Times New Roman" w:hAnsi="Times New Roman" w:cs="Times New Roman"/>
          <w:sz w:val="26"/>
          <w:szCs w:val="26"/>
        </w:rPr>
        <w:t xml:space="preserve"> – то образ и потом его доработать. Разве это не чудо?! </w:t>
      </w:r>
    </w:p>
    <w:p w:rsidR="00E7592E" w:rsidRPr="00AC195A" w:rsidRDefault="00E7592E" w:rsidP="00E75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95A">
        <w:rPr>
          <w:rFonts w:ascii="Times New Roman" w:hAnsi="Times New Roman" w:cs="Times New Roman"/>
          <w:sz w:val="26"/>
          <w:szCs w:val="26"/>
        </w:rPr>
        <w:t>Ребята с удовольствием погрузились в процесс создания бабочки в указанной технике. Каждый из них хотел использовать самые яркие летние цвета.  А в каком предвкушении дети открывали свои рисунки – отпечатки!</w:t>
      </w:r>
    </w:p>
    <w:p w:rsidR="00E7592E" w:rsidRDefault="00E7592E" w:rsidP="00E759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195A">
        <w:rPr>
          <w:rFonts w:ascii="Times New Roman" w:hAnsi="Times New Roman" w:cs="Times New Roman"/>
          <w:sz w:val="26"/>
          <w:szCs w:val="26"/>
        </w:rPr>
        <w:tab/>
        <w:t xml:space="preserve">В процессе занятия </w:t>
      </w:r>
      <w:r>
        <w:rPr>
          <w:rFonts w:ascii="Times New Roman" w:hAnsi="Times New Roman" w:cs="Times New Roman"/>
          <w:sz w:val="26"/>
          <w:szCs w:val="26"/>
        </w:rPr>
        <w:t xml:space="preserve">мы с </w:t>
      </w:r>
      <w:r w:rsidRPr="00AC195A">
        <w:rPr>
          <w:rFonts w:ascii="Times New Roman" w:hAnsi="Times New Roman" w:cs="Times New Roman"/>
          <w:sz w:val="26"/>
          <w:szCs w:val="26"/>
        </w:rPr>
        <w:t>ребят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AC195A">
        <w:rPr>
          <w:rFonts w:ascii="Times New Roman" w:hAnsi="Times New Roman" w:cs="Times New Roman"/>
          <w:sz w:val="26"/>
          <w:szCs w:val="26"/>
        </w:rPr>
        <w:t xml:space="preserve"> закрепили знания о цвете, вспомнили главные цвета, с которыми у нас ассоциируется лето</w:t>
      </w:r>
      <w:r>
        <w:rPr>
          <w:rFonts w:ascii="Times New Roman" w:hAnsi="Times New Roman" w:cs="Times New Roman"/>
          <w:sz w:val="26"/>
          <w:szCs w:val="26"/>
        </w:rPr>
        <w:t>, попробовали рисовать в новой технике. Но самое главное, мы открыли для себя окно в мир воображения и удивительных фантазий! И теперь мы знаем, что каждую кляксу можно превратить в предмет – это и есть чудеса монотипии!</w:t>
      </w:r>
    </w:p>
    <w:p w:rsidR="00E7592E" w:rsidRDefault="00E7592E" w:rsidP="00E75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92E" w:rsidRDefault="00E7592E" w:rsidP="00E75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362575" cy="4021788"/>
            <wp:effectExtent l="0" t="0" r="0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04" cy="40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92E" w:rsidRPr="003A77E8" w:rsidRDefault="00E7592E" w:rsidP="00E7592E">
      <w:pPr>
        <w:spacing w:after="0" w:line="240" w:lineRule="auto"/>
        <w:ind w:right="425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A77E8">
        <w:rPr>
          <w:rFonts w:ascii="Times New Roman" w:eastAsia="Calibri" w:hAnsi="Times New Roman" w:cs="Times New Roman"/>
          <w:sz w:val="26"/>
          <w:szCs w:val="26"/>
        </w:rPr>
        <w:t>Педагог - психолог</w:t>
      </w:r>
    </w:p>
    <w:p w:rsidR="00E7592E" w:rsidRPr="003A77E8" w:rsidRDefault="00E7592E" w:rsidP="00E7592E">
      <w:pPr>
        <w:spacing w:after="0" w:line="240" w:lineRule="auto"/>
        <w:ind w:right="425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A77E8">
        <w:rPr>
          <w:rFonts w:ascii="Times New Roman" w:eastAsia="Calibri" w:hAnsi="Times New Roman" w:cs="Times New Roman"/>
          <w:sz w:val="26"/>
          <w:szCs w:val="26"/>
        </w:rPr>
        <w:t>ОГКУ «</w:t>
      </w:r>
      <w:proofErr w:type="spellStart"/>
      <w:r w:rsidRPr="003A77E8">
        <w:rPr>
          <w:rFonts w:ascii="Times New Roman" w:eastAsia="Calibri" w:hAnsi="Times New Roman" w:cs="Times New Roman"/>
          <w:sz w:val="26"/>
          <w:szCs w:val="26"/>
        </w:rPr>
        <w:t>ЦСПСиД</w:t>
      </w:r>
      <w:proofErr w:type="spellEnd"/>
      <w:r w:rsidRPr="003A77E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77E8">
        <w:rPr>
          <w:rFonts w:ascii="Times New Roman" w:eastAsia="Calibri" w:hAnsi="Times New Roman" w:cs="Times New Roman"/>
          <w:sz w:val="26"/>
          <w:szCs w:val="26"/>
        </w:rPr>
        <w:t>Молчановского</w:t>
      </w:r>
      <w:proofErr w:type="spellEnd"/>
      <w:r w:rsidRPr="003A77E8">
        <w:rPr>
          <w:rFonts w:ascii="Times New Roman" w:eastAsia="Calibri" w:hAnsi="Times New Roman" w:cs="Times New Roman"/>
          <w:sz w:val="26"/>
          <w:szCs w:val="26"/>
        </w:rPr>
        <w:t xml:space="preserve"> района»</w:t>
      </w:r>
    </w:p>
    <w:p w:rsidR="00E7592E" w:rsidRPr="003A77E8" w:rsidRDefault="00E7592E" w:rsidP="00E7592E">
      <w:pPr>
        <w:spacing w:after="0" w:line="240" w:lineRule="auto"/>
        <w:ind w:right="425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A77E8">
        <w:rPr>
          <w:rFonts w:ascii="Times New Roman" w:eastAsia="Calibri" w:hAnsi="Times New Roman" w:cs="Times New Roman"/>
          <w:sz w:val="26"/>
          <w:szCs w:val="26"/>
        </w:rPr>
        <w:t>Пивоварова Е.А.</w:t>
      </w:r>
    </w:p>
    <w:p w:rsidR="00E7592E" w:rsidRDefault="00E7592E" w:rsidP="0045041F"/>
    <w:p w:rsidR="00DC5463" w:rsidRPr="00BF4E7C" w:rsidRDefault="00DC5463" w:rsidP="00DC5463">
      <w:pPr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BF4E7C">
        <w:rPr>
          <w:rFonts w:ascii="Times New Roman" w:hAnsi="Times New Roman"/>
          <w:b/>
          <w:sz w:val="24"/>
          <w:szCs w:val="24"/>
        </w:rPr>
        <w:lastRenderedPageBreak/>
        <w:t>Каллиграфический почерк формируем задолго до поступления в школу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4E7C">
        <w:rPr>
          <w:rFonts w:ascii="Times New Roman" w:hAnsi="Times New Roman"/>
          <w:b/>
          <w:sz w:val="24"/>
          <w:szCs w:val="24"/>
        </w:rPr>
        <w:t xml:space="preserve"> </w:t>
      </w:r>
    </w:p>
    <w:p w:rsidR="00DC5463" w:rsidRDefault="00DC5463" w:rsidP="00DC546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D05FC">
        <w:rPr>
          <w:rFonts w:ascii="Times New Roman" w:hAnsi="Times New Roman"/>
          <w:sz w:val="24"/>
          <w:szCs w:val="24"/>
        </w:rPr>
        <w:t>Работая логопедом, кроме индивидуальных</w:t>
      </w:r>
      <w:r>
        <w:rPr>
          <w:rFonts w:ascii="Times New Roman" w:hAnsi="Times New Roman"/>
          <w:sz w:val="24"/>
          <w:szCs w:val="24"/>
        </w:rPr>
        <w:t xml:space="preserve"> логопедических </w:t>
      </w:r>
      <w:r w:rsidRPr="00AD05FC">
        <w:rPr>
          <w:rFonts w:ascii="Times New Roman" w:hAnsi="Times New Roman"/>
          <w:sz w:val="24"/>
          <w:szCs w:val="24"/>
        </w:rPr>
        <w:t>занятий, я, как и все педагоги нашего учреждения,  провожу занятия с детьми по программе дополнительного образования. Моя программа называется: «Каллиграфия. Пиши правильно».</w:t>
      </w:r>
      <w:r>
        <w:rPr>
          <w:rFonts w:ascii="Times New Roman" w:hAnsi="Times New Roman"/>
          <w:sz w:val="24"/>
          <w:szCs w:val="24"/>
        </w:rPr>
        <w:t xml:space="preserve"> Возраст детей – 5-7 лет. </w:t>
      </w:r>
      <w:r w:rsidRPr="00AD05FC">
        <w:rPr>
          <w:rFonts w:ascii="Times New Roman" w:hAnsi="Times New Roman"/>
          <w:sz w:val="24"/>
          <w:szCs w:val="24"/>
        </w:rPr>
        <w:t xml:space="preserve"> </w:t>
      </w:r>
    </w:p>
    <w:p w:rsidR="00DC5463" w:rsidRPr="00BC7BB1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  <w:r w:rsidRPr="00BC7BB1">
        <w:t>Слово «каллиграфия» пришло к нам из далеких времен. Еще на древнем греческом языке оно было образовано от двух слов, переводящихся на русский язык, как «красота» и «пишу». Под этим термином понимается способность четко, красиво и разборчиво писать от руки, опираясь на имеющиеся образцы письма.</w:t>
      </w:r>
    </w:p>
    <w:p w:rsidR="00DC5463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  <w:r w:rsidRPr="00BC7BB1">
        <w:t>Для каллиграфического почерка важно соблюдать правила строки, выдерживать ровные поля</w:t>
      </w:r>
      <w:r>
        <w:t>,</w:t>
      </w:r>
      <w:r w:rsidRPr="00BC7BB1">
        <w:t xml:space="preserve"> как справа, так и слева страницы, придерживаться одинакового размер</w:t>
      </w:r>
      <w:r>
        <w:t>а и наклона для букв</w:t>
      </w:r>
      <w:r w:rsidRPr="00BC7BB1">
        <w:t>, правильно писать каждую букву и правильно соединять буквы.</w:t>
      </w:r>
    </w:p>
    <w:p w:rsidR="00DC5463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  <w:r>
        <w:rPr>
          <w:noProof/>
        </w:rPr>
        <w:drawing>
          <wp:inline distT="0" distB="0" distL="0" distR="0">
            <wp:extent cx="2860040" cy="1449705"/>
            <wp:effectExtent l="19050" t="0" r="0" b="0"/>
            <wp:docPr id="45" name="Рисунок 1" descr="IMG_20250122_16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0122_1611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0355" cy="1420495"/>
            <wp:effectExtent l="19050" t="0" r="0" b="0"/>
            <wp:docPr id="44" name="Рисунок 2" descr="IMG_20250122_16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50122_16254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42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63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</w:p>
    <w:p w:rsidR="00DC5463" w:rsidRPr="00BC7BB1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</w:p>
    <w:p w:rsidR="00DC5463" w:rsidRPr="00BC7BB1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  <w:r w:rsidRPr="00BC7BB1">
        <w:t>Человек только в том случае владеет каллиграфией, если его почерк уже сформировался, он пишет быстро и связно, при этом скорость письма не влияет на его разборчивость и наклон. Если человек нарушает пропорции, изменяет наклон букв, не применяет правила написания некоторых элементов, то считается, что он допускает каллиграфические ошибки.</w:t>
      </w:r>
    </w:p>
    <w:p w:rsidR="00DC5463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  <w:r w:rsidRPr="00BC7BB1">
        <w:t>Сегодня обучение каллиграфическому почерку считается одной из главных проблем школьного образования.</w:t>
      </w:r>
    </w:p>
    <w:p w:rsidR="00DC5463" w:rsidRDefault="00DC5463" w:rsidP="00DC5463">
      <w:pPr>
        <w:pStyle w:val="a8"/>
        <w:shd w:val="clear" w:color="auto" w:fill="FFFFFF"/>
        <w:spacing w:before="0" w:beforeAutospacing="0" w:after="0" w:afterAutospacing="0"/>
        <w:ind w:firstLine="284"/>
        <w:jc w:val="both"/>
      </w:pPr>
    </w:p>
    <w:p w:rsidR="00DC5463" w:rsidRDefault="00DC5463" w:rsidP="00DC5463">
      <w:pPr>
        <w:spacing w:after="0" w:line="240" w:lineRule="auto"/>
        <w:ind w:right="5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известно, что в</w:t>
      </w:r>
      <w:r w:rsidRPr="005A17F2">
        <w:rPr>
          <w:rFonts w:ascii="Times New Roman" w:hAnsi="Times New Roman"/>
          <w:sz w:val="24"/>
          <w:szCs w:val="24"/>
        </w:rPr>
        <w:t xml:space="preserve">ыработать у детей четкое, красивое и скорое письмо невозможно в короткий срок. Для этого потребуется ряд лет, так как навык письма формируется медленно. Поэтому работа по подготовке ребенка к обучению письму должна начинаться, задолго до поступления в школу. </w:t>
      </w:r>
    </w:p>
    <w:p w:rsidR="00DC5463" w:rsidRDefault="00DC5463" w:rsidP="00DC5463">
      <w:pPr>
        <w:spacing w:line="240" w:lineRule="auto"/>
        <w:ind w:right="57" w:firstLine="284"/>
        <w:jc w:val="both"/>
        <w:rPr>
          <w:rFonts w:ascii="Times New Roman" w:hAnsi="Times New Roman"/>
          <w:sz w:val="24"/>
          <w:szCs w:val="24"/>
        </w:rPr>
      </w:pPr>
      <w:r w:rsidRPr="005A17F2">
        <w:rPr>
          <w:rFonts w:ascii="Times New Roman" w:hAnsi="Times New Roman"/>
          <w:sz w:val="24"/>
          <w:szCs w:val="24"/>
        </w:rPr>
        <w:t xml:space="preserve">В дошкольном </w:t>
      </w:r>
      <w:r>
        <w:rPr>
          <w:rFonts w:ascii="Times New Roman" w:hAnsi="Times New Roman"/>
          <w:sz w:val="24"/>
          <w:szCs w:val="24"/>
        </w:rPr>
        <w:t xml:space="preserve">же возрасте </w:t>
      </w:r>
      <w:r w:rsidRPr="005A17F2">
        <w:rPr>
          <w:rFonts w:ascii="Times New Roman" w:hAnsi="Times New Roman"/>
          <w:sz w:val="24"/>
          <w:szCs w:val="24"/>
        </w:rPr>
        <w:t>важно развить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  <w:r>
        <w:rPr>
          <w:rFonts w:ascii="Times New Roman" w:hAnsi="Times New Roman"/>
          <w:sz w:val="24"/>
          <w:szCs w:val="24"/>
        </w:rPr>
        <w:t xml:space="preserve"> Решение этих задач является основной целью моей работы с детьми по программе дополнительного образования.</w:t>
      </w:r>
    </w:p>
    <w:p w:rsidR="00DC5463" w:rsidRDefault="00DC5463" w:rsidP="00DC5463">
      <w:pPr>
        <w:spacing w:line="240" w:lineRule="auto"/>
        <w:ind w:right="57" w:firstLine="284"/>
        <w:jc w:val="both"/>
        <w:rPr>
          <w:rFonts w:ascii="Times New Roman" w:hAnsi="Times New Roman"/>
          <w:sz w:val="24"/>
          <w:szCs w:val="24"/>
        </w:rPr>
      </w:pPr>
    </w:p>
    <w:p w:rsidR="00DC5463" w:rsidRDefault="00DC5463" w:rsidP="00DC5463">
      <w:pPr>
        <w:spacing w:line="240" w:lineRule="auto"/>
        <w:ind w:right="57" w:firstLine="284"/>
        <w:jc w:val="both"/>
        <w:rPr>
          <w:rFonts w:ascii="Times New Roman" w:hAnsi="Times New Roman"/>
          <w:sz w:val="24"/>
          <w:szCs w:val="24"/>
        </w:rPr>
      </w:pPr>
    </w:p>
    <w:p w:rsidR="00DC5463" w:rsidRPr="006117C4" w:rsidRDefault="00DC5463" w:rsidP="00DC5463">
      <w:pPr>
        <w:spacing w:line="240" w:lineRule="auto"/>
        <w:ind w:right="57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DC5463" w:rsidRPr="006117C4" w:rsidRDefault="00DC5463" w:rsidP="00DC5463">
      <w:pPr>
        <w:spacing w:line="240" w:lineRule="auto"/>
        <w:ind w:right="57" w:firstLine="284"/>
        <w:jc w:val="right"/>
        <w:rPr>
          <w:rFonts w:ascii="Times New Roman" w:hAnsi="Times New Roman"/>
          <w:b/>
          <w:sz w:val="24"/>
          <w:szCs w:val="24"/>
        </w:rPr>
      </w:pPr>
      <w:r w:rsidRPr="006117C4">
        <w:rPr>
          <w:rFonts w:ascii="Times New Roman" w:hAnsi="Times New Roman"/>
          <w:b/>
          <w:sz w:val="24"/>
          <w:szCs w:val="24"/>
        </w:rPr>
        <w:t xml:space="preserve">Логопед, Дроздова Н.Л.  </w:t>
      </w:r>
    </w:p>
    <w:p w:rsidR="00DC5463" w:rsidRDefault="00DC5463" w:rsidP="0045041F"/>
    <w:sectPr w:rsidR="00DC5463" w:rsidSect="006A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2F018A"/>
    <w:rsid w:val="000E27EA"/>
    <w:rsid w:val="0018671E"/>
    <w:rsid w:val="001D0BDA"/>
    <w:rsid w:val="002F018A"/>
    <w:rsid w:val="0045041F"/>
    <w:rsid w:val="0057567C"/>
    <w:rsid w:val="006A0DBF"/>
    <w:rsid w:val="008634F2"/>
    <w:rsid w:val="00C013BB"/>
    <w:rsid w:val="00C042B6"/>
    <w:rsid w:val="00DA44E8"/>
    <w:rsid w:val="00DC5463"/>
    <w:rsid w:val="00DF001C"/>
    <w:rsid w:val="00E7592E"/>
    <w:rsid w:val="00EB262E"/>
    <w:rsid w:val="00F3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1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01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5041F"/>
    <w:rPr>
      <w:color w:val="0000FF"/>
      <w:u w:val="single"/>
    </w:rPr>
  </w:style>
  <w:style w:type="character" w:styleId="a7">
    <w:name w:val="Strong"/>
    <w:basedOn w:val="a0"/>
    <w:uiPriority w:val="22"/>
    <w:qFormat/>
    <w:rsid w:val="0045041F"/>
    <w:rPr>
      <w:b/>
      <w:bCs/>
    </w:rPr>
  </w:style>
  <w:style w:type="paragraph" w:styleId="a8">
    <w:name w:val="Normal (Web)"/>
    <w:basedOn w:val="a"/>
    <w:uiPriority w:val="99"/>
    <w:unhideWhenUsed/>
    <w:rsid w:val="0045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2.jpeg"/><Relationship Id="rId15" Type="http://schemas.openxmlformats.org/officeDocument/2006/relationships/hyperlink" Target="https://ecoportal.info/umerennyj-klimaticheskij-poyas/" TargetMode="External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5.jpeg"/><Relationship Id="rId51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4308</Words>
  <Characters>24557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9</cp:revision>
  <dcterms:created xsi:type="dcterms:W3CDTF">2025-01-23T03:49:00Z</dcterms:created>
  <dcterms:modified xsi:type="dcterms:W3CDTF">2025-01-23T07:22:00Z</dcterms:modified>
</cp:coreProperties>
</file>