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B3" w:rsidRDefault="00C26CB3" w:rsidP="00C26C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каченное учреждение </w:t>
      </w:r>
    </w:p>
    <w:p w:rsidR="00C26CB3" w:rsidRDefault="00C26CB3" w:rsidP="00C26C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«Центр социальной  помощи семье и детям Молчановского района»</w:t>
      </w:r>
    </w:p>
    <w:p w:rsidR="00C26CB3" w:rsidRDefault="00C26CB3" w:rsidP="00C26CB3"/>
    <w:p w:rsidR="00C26CB3" w:rsidRDefault="00C26CB3" w:rsidP="00C26CB3">
      <w:pPr>
        <w:jc w:val="center"/>
      </w:pPr>
    </w:p>
    <w:p w:rsidR="00C26CB3" w:rsidRDefault="00C26CB3" w:rsidP="00C26CB3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C26CB3" w:rsidRDefault="00C26CB3" w:rsidP="00C26CB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2880" cy="3848100"/>
            <wp:effectExtent l="19050" t="0" r="7620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CB3" w:rsidRDefault="00C26CB3" w:rsidP="00C26CB3">
      <w:pPr>
        <w:jc w:val="center"/>
      </w:pPr>
    </w:p>
    <w:p w:rsidR="00C26CB3" w:rsidRDefault="00C26CB3" w:rsidP="00C26CB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МАРТ   2023г.</w:t>
      </w:r>
    </w:p>
    <w:p w:rsidR="00C26CB3" w:rsidRDefault="00C26CB3" w:rsidP="00C26CB3">
      <w:pPr>
        <w:jc w:val="center"/>
      </w:pPr>
    </w:p>
    <w:p w:rsidR="00C26CB3" w:rsidRDefault="00C26CB3" w:rsidP="00C26CB3">
      <w:pPr>
        <w:jc w:val="center"/>
      </w:pPr>
    </w:p>
    <w:p w:rsidR="00C26CB3" w:rsidRDefault="00C26CB3" w:rsidP="00C26CB3">
      <w:pPr>
        <w:rPr>
          <w:b/>
        </w:rPr>
      </w:pPr>
      <w:r>
        <w:t xml:space="preserve">                                                                            </w:t>
      </w:r>
      <w:r>
        <w:rPr>
          <w:b/>
        </w:rPr>
        <w:t>Томская область</w:t>
      </w:r>
    </w:p>
    <w:p w:rsidR="003D6335" w:rsidRPr="00225617" w:rsidRDefault="003D6335" w:rsidP="003D6335">
      <w:pPr>
        <w:jc w:val="center"/>
        <w:rPr>
          <w:b/>
          <w:sz w:val="32"/>
          <w:szCs w:val="32"/>
        </w:rPr>
      </w:pPr>
      <w:r w:rsidRPr="00225617">
        <w:rPr>
          <w:b/>
          <w:sz w:val="32"/>
          <w:szCs w:val="32"/>
        </w:rPr>
        <w:lastRenderedPageBreak/>
        <w:t>Дружеская встреча</w:t>
      </w:r>
    </w:p>
    <w:p w:rsidR="003D6335" w:rsidRDefault="003D6335" w:rsidP="003D6335">
      <w:pPr>
        <w:jc w:val="center"/>
        <w:rPr>
          <w:rFonts w:ascii="Open Sans" w:hAnsi="Open Sans"/>
          <w:i/>
          <w:iCs/>
          <w:color w:val="555555"/>
          <w:sz w:val="29"/>
          <w:szCs w:val="29"/>
          <w:shd w:val="clear" w:color="auto" w:fill="EDEDED"/>
        </w:rPr>
      </w:pPr>
      <w:r>
        <w:rPr>
          <w:rFonts w:ascii="Open Sans" w:hAnsi="Open Sans"/>
          <w:i/>
          <w:iCs/>
          <w:color w:val="555555"/>
          <w:sz w:val="27"/>
          <w:szCs w:val="27"/>
        </w:rPr>
        <w:t xml:space="preserve"> </w:t>
      </w:r>
    </w:p>
    <w:p w:rsidR="003D6335" w:rsidRDefault="003D6335" w:rsidP="003D6335">
      <w:pPr>
        <w:jc w:val="right"/>
        <w:rPr>
          <w:rFonts w:ascii="Open Sans" w:hAnsi="Open Sans"/>
          <w:color w:val="000000"/>
          <w:sz w:val="28"/>
          <w:szCs w:val="28"/>
          <w:shd w:val="clear" w:color="auto" w:fill="FFFFFF"/>
        </w:rPr>
      </w:pPr>
      <w:r w:rsidRPr="006F145F">
        <w:rPr>
          <w:rFonts w:ascii="Open Sans" w:hAnsi="Open Sans"/>
          <w:color w:val="000000"/>
          <w:sz w:val="28"/>
          <w:szCs w:val="28"/>
          <w:shd w:val="clear" w:color="auto" w:fill="FFFFFF"/>
        </w:rPr>
        <w:t>Бочче – это лучшая игра на свете -</w:t>
      </w:r>
      <w:r w:rsidRPr="006F145F">
        <w:rPr>
          <w:rFonts w:ascii="Open Sans" w:hAnsi="Open Sans"/>
          <w:color w:val="000000"/>
          <w:sz w:val="28"/>
          <w:szCs w:val="28"/>
        </w:rPr>
        <w:br/>
      </w:r>
      <w:r w:rsidRPr="006F145F">
        <w:rPr>
          <w:rFonts w:ascii="Open Sans" w:hAnsi="Open Sans"/>
          <w:color w:val="000000"/>
          <w:sz w:val="28"/>
          <w:szCs w:val="28"/>
          <w:shd w:val="clear" w:color="auto" w:fill="FFFFFF"/>
        </w:rPr>
        <w:t>Могут взрослые в неё играть и дети.</w:t>
      </w:r>
      <w:r w:rsidRPr="006F145F">
        <w:rPr>
          <w:rFonts w:ascii="Open Sans" w:hAnsi="Open Sans"/>
          <w:color w:val="000000"/>
          <w:sz w:val="28"/>
          <w:szCs w:val="28"/>
        </w:rPr>
        <w:br/>
      </w:r>
      <w:r w:rsidRPr="006F145F">
        <w:rPr>
          <w:rFonts w:ascii="Open Sans" w:hAnsi="Open Sans"/>
          <w:color w:val="000000"/>
          <w:sz w:val="28"/>
          <w:szCs w:val="28"/>
          <w:shd w:val="clear" w:color="auto" w:fill="FFFFFF"/>
        </w:rPr>
        <w:t>И стремиться будем мы всегда к победе,</w:t>
      </w:r>
      <w:r w:rsidRPr="006F145F">
        <w:rPr>
          <w:rFonts w:ascii="Open Sans" w:hAnsi="Open Sans"/>
          <w:color w:val="000000"/>
          <w:sz w:val="28"/>
          <w:szCs w:val="28"/>
        </w:rPr>
        <w:br/>
      </w:r>
      <w:r w:rsidRPr="006F145F">
        <w:rPr>
          <w:rFonts w:ascii="Open Sans" w:hAnsi="Open Sans"/>
          <w:color w:val="000000"/>
          <w:sz w:val="28"/>
          <w:szCs w:val="28"/>
          <w:shd w:val="clear" w:color="auto" w:fill="FFFFFF"/>
        </w:rPr>
        <w:t>Как учили наши тренера!</w:t>
      </w:r>
      <w:r w:rsidRPr="006F145F">
        <w:rPr>
          <w:rFonts w:ascii="Open Sans" w:hAnsi="Open Sans"/>
          <w:color w:val="000000"/>
          <w:sz w:val="28"/>
          <w:szCs w:val="28"/>
        </w:rPr>
        <w:br/>
      </w:r>
      <w:r w:rsidRPr="006F145F">
        <w:rPr>
          <w:rFonts w:ascii="Open Sans" w:hAnsi="Open Sans"/>
          <w:color w:val="000000"/>
          <w:sz w:val="28"/>
          <w:szCs w:val="28"/>
          <w:shd w:val="clear" w:color="auto" w:fill="FFFFFF"/>
        </w:rPr>
        <w:t>Бочче – это праздник спорта, радость встречи!</w:t>
      </w:r>
      <w:r w:rsidRPr="006F145F">
        <w:rPr>
          <w:rFonts w:ascii="Open Sans" w:hAnsi="Open Sans"/>
          <w:color w:val="000000"/>
          <w:sz w:val="28"/>
          <w:szCs w:val="28"/>
        </w:rPr>
        <w:br/>
      </w:r>
      <w:r w:rsidRPr="006F145F">
        <w:rPr>
          <w:rFonts w:ascii="Open Sans" w:hAnsi="Open Sans"/>
          <w:color w:val="000000"/>
          <w:sz w:val="28"/>
          <w:szCs w:val="28"/>
          <w:shd w:val="clear" w:color="auto" w:fill="FFFFFF"/>
        </w:rPr>
        <w:t>Тренируйся, верь в успех, расправив плечи!</w:t>
      </w:r>
      <w:r w:rsidRPr="006F145F">
        <w:rPr>
          <w:rFonts w:ascii="Open Sans" w:hAnsi="Open Sans"/>
          <w:color w:val="000000"/>
          <w:sz w:val="28"/>
          <w:szCs w:val="28"/>
        </w:rPr>
        <w:br/>
      </w:r>
      <w:r w:rsidRPr="006F145F">
        <w:rPr>
          <w:rFonts w:ascii="Open Sans" w:hAnsi="Open Sans"/>
          <w:color w:val="000000"/>
          <w:sz w:val="28"/>
          <w:szCs w:val="28"/>
          <w:shd w:val="clear" w:color="auto" w:fill="FFFFFF"/>
        </w:rPr>
        <w:t>Так давайте всей командой крикнем вместе</w:t>
      </w:r>
      <w:r w:rsidRPr="006F145F">
        <w:rPr>
          <w:rFonts w:ascii="Open Sans" w:hAnsi="Open Sans"/>
          <w:color w:val="000000"/>
          <w:sz w:val="28"/>
          <w:szCs w:val="28"/>
        </w:rPr>
        <w:br/>
      </w:r>
      <w:proofErr w:type="gramStart"/>
      <w:r w:rsidRPr="006F145F">
        <w:rPr>
          <w:rFonts w:ascii="Open Sans" w:hAnsi="Open Sans"/>
          <w:color w:val="000000"/>
          <w:sz w:val="28"/>
          <w:szCs w:val="28"/>
          <w:shd w:val="clear" w:color="auto" w:fill="FFFFFF"/>
        </w:rPr>
        <w:t>Радостное</w:t>
      </w:r>
      <w:proofErr w:type="gramEnd"/>
      <w:r w:rsidRPr="006F145F">
        <w:rPr>
          <w:rFonts w:ascii="Open Sans" w:hAnsi="Open Sans"/>
          <w:color w:val="000000"/>
          <w:sz w:val="28"/>
          <w:szCs w:val="28"/>
          <w:shd w:val="clear" w:color="auto" w:fill="FFFFFF"/>
        </w:rPr>
        <w:t>, громкое «Ура!»</w:t>
      </w:r>
    </w:p>
    <w:p w:rsidR="003D6335" w:rsidRPr="006F145F" w:rsidRDefault="003D6335" w:rsidP="003D6335">
      <w:pPr>
        <w:jc w:val="right"/>
        <w:rPr>
          <w:rFonts w:ascii="Open Sans" w:hAnsi="Open Sans"/>
          <w:color w:val="000000"/>
          <w:sz w:val="28"/>
          <w:szCs w:val="28"/>
          <w:shd w:val="clear" w:color="auto" w:fill="FFFFFF"/>
        </w:rPr>
      </w:pPr>
    </w:p>
    <w:p w:rsidR="003D6335" w:rsidRDefault="003D6335" w:rsidP="003D6335">
      <w:pPr>
        <w:shd w:val="clear" w:color="auto" w:fill="FFFFFF"/>
        <w:jc w:val="right"/>
        <w:rPr>
          <w:rFonts w:ascii="Open Sans" w:hAnsi="Open Sans"/>
          <w:color w:val="000000"/>
          <w:sz w:val="20"/>
          <w:szCs w:val="20"/>
        </w:rPr>
      </w:pPr>
      <w:r>
        <w:rPr>
          <w:rFonts w:ascii="Open Sans" w:hAnsi="Open Sans"/>
          <w:color w:val="000000"/>
          <w:sz w:val="20"/>
          <w:szCs w:val="20"/>
        </w:rPr>
        <w:t xml:space="preserve">             </w:t>
      </w:r>
      <w:proofErr w:type="gramStart"/>
      <w:r>
        <w:rPr>
          <w:rFonts w:ascii="Open Sans" w:hAnsi="Open Sans"/>
          <w:color w:val="000000"/>
          <w:sz w:val="20"/>
          <w:szCs w:val="20"/>
        </w:rPr>
        <w:t>(</w:t>
      </w:r>
      <w:r>
        <w:rPr>
          <w:rFonts w:ascii="Open Sans" w:hAnsi="Open Sans" w:hint="eastAsia"/>
          <w:color w:val="000000"/>
          <w:sz w:val="20"/>
          <w:szCs w:val="20"/>
        </w:rPr>
        <w:t>П</w:t>
      </w:r>
      <w:r>
        <w:rPr>
          <w:rFonts w:ascii="Open Sans" w:hAnsi="Open Sans"/>
          <w:color w:val="000000"/>
          <w:sz w:val="20"/>
          <w:szCs w:val="20"/>
        </w:rPr>
        <w:t xml:space="preserve">рипев из гимна бочче, </w:t>
      </w:r>
      <w:proofErr w:type="gramEnd"/>
    </w:p>
    <w:p w:rsidR="003D6335" w:rsidRDefault="003D6335" w:rsidP="003D6335">
      <w:pPr>
        <w:shd w:val="clear" w:color="auto" w:fill="FFFFFF"/>
        <w:jc w:val="right"/>
        <w:rPr>
          <w:rFonts w:ascii="Open Sans" w:hAnsi="Open Sans"/>
          <w:color w:val="000000"/>
          <w:sz w:val="20"/>
          <w:szCs w:val="20"/>
        </w:rPr>
      </w:pPr>
      <w:r>
        <w:rPr>
          <w:rFonts w:ascii="Open Sans" w:hAnsi="Open Sans"/>
          <w:color w:val="000000"/>
          <w:sz w:val="20"/>
          <w:szCs w:val="20"/>
        </w:rPr>
        <w:t xml:space="preserve">автор гимна - Юрий Зятев, музыкант и папа </w:t>
      </w:r>
    </w:p>
    <w:p w:rsidR="003D6335" w:rsidRDefault="003D6335" w:rsidP="003D6335">
      <w:pPr>
        <w:shd w:val="clear" w:color="auto" w:fill="FFFFFF"/>
        <w:jc w:val="right"/>
        <w:rPr>
          <w:rFonts w:ascii="Open Sans" w:hAnsi="Open Sans"/>
          <w:color w:val="000000"/>
          <w:sz w:val="20"/>
          <w:szCs w:val="20"/>
        </w:rPr>
      </w:pPr>
      <w:proofErr w:type="gramStart"/>
      <w:r>
        <w:rPr>
          <w:rFonts w:ascii="Open Sans" w:hAnsi="Open Sans"/>
          <w:color w:val="000000"/>
          <w:sz w:val="20"/>
          <w:szCs w:val="20"/>
        </w:rPr>
        <w:t>спорстменок-боччисток из Москвы)</w:t>
      </w:r>
      <w:proofErr w:type="gramEnd"/>
    </w:p>
    <w:p w:rsidR="003D6335" w:rsidRPr="00443AAB" w:rsidRDefault="003D6335" w:rsidP="003D6335">
      <w:pPr>
        <w:jc w:val="center"/>
        <w:rPr>
          <w:b/>
          <w:sz w:val="28"/>
          <w:szCs w:val="28"/>
        </w:rPr>
      </w:pPr>
    </w:p>
    <w:p w:rsidR="003D6335" w:rsidRDefault="003D6335" w:rsidP="003D6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43AAB">
        <w:rPr>
          <w:sz w:val="28"/>
          <w:szCs w:val="28"/>
        </w:rPr>
        <w:t>10 Марта 2023г. в ЦСПСиД Молчановского района к воспитанникам центра приехали гости из</w:t>
      </w:r>
      <w:r>
        <w:rPr>
          <w:sz w:val="28"/>
          <w:szCs w:val="28"/>
        </w:rPr>
        <w:t xml:space="preserve"> «Районного общества инвалидов»</w:t>
      </w:r>
      <w:r w:rsidRPr="00443AAB">
        <w:rPr>
          <w:sz w:val="28"/>
          <w:szCs w:val="28"/>
        </w:rPr>
        <w:t xml:space="preserve"> во главе с председателем общества</w:t>
      </w:r>
      <w:r>
        <w:rPr>
          <w:sz w:val="28"/>
          <w:szCs w:val="28"/>
        </w:rPr>
        <w:t>,</w:t>
      </w:r>
      <w:r w:rsidRPr="00443AAB">
        <w:rPr>
          <w:sz w:val="28"/>
          <w:szCs w:val="28"/>
        </w:rPr>
        <w:t xml:space="preserve"> Иразовым Виктором Данильбековичем</w:t>
      </w:r>
      <w:r>
        <w:rPr>
          <w:sz w:val="28"/>
          <w:szCs w:val="28"/>
        </w:rPr>
        <w:t>,</w:t>
      </w:r>
      <w:r w:rsidRPr="00443AAB">
        <w:rPr>
          <w:sz w:val="28"/>
          <w:szCs w:val="28"/>
        </w:rPr>
        <w:t xml:space="preserve"> для проведения дружеской встречи по игре в «Бочче». </w:t>
      </w:r>
    </w:p>
    <w:p w:rsidR="003D6335" w:rsidRDefault="003D6335" w:rsidP="003D6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43AAB">
        <w:rPr>
          <w:sz w:val="28"/>
          <w:szCs w:val="28"/>
        </w:rPr>
        <w:t xml:space="preserve">Директор ЦСПСиД Молчановского района Галина Николаевна Колосова своей вступительной речью дала старт игре. В качестве рефери выступил депутат Законодательной Думы Томской области Иван Иванович Прудников. Так же, в качестве эксперта по игре «Бочче» была приглашена Чугуева Дарья - победитель Всероссийских соревнований по игре в бочче. Команду общества инвалидов возглавил председатель общества, а командой воспитанников центра руководил воспитатель Шеховцев А.Ю. </w:t>
      </w:r>
    </w:p>
    <w:p w:rsidR="003D6335" w:rsidRDefault="003D6335" w:rsidP="003D6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43AAB">
        <w:rPr>
          <w:sz w:val="28"/>
          <w:szCs w:val="28"/>
        </w:rPr>
        <w:t xml:space="preserve">После краткого приветствия команды приступили к игре. Все играли весело и с огоньком. В упорной и бескомпромиссной борьбе до пяти побед верх одержала команда детей. Но радость и заряд положительных эмоций получили все. </w:t>
      </w:r>
    </w:p>
    <w:p w:rsidR="003D6335" w:rsidRDefault="003D6335" w:rsidP="003D6335">
      <w:pPr>
        <w:jc w:val="both"/>
        <w:rPr>
          <w:sz w:val="28"/>
          <w:szCs w:val="28"/>
        </w:rPr>
      </w:pPr>
    </w:p>
    <w:p w:rsidR="003D6335" w:rsidRDefault="003D6335" w:rsidP="003D63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29840" cy="1905000"/>
            <wp:effectExtent l="19050" t="0" r="3810" b="0"/>
            <wp:docPr id="6" name="Рисунок 6" descr="WhatsApp Image 2023-03-13 a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3-03-13 at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65170" cy="2451300"/>
            <wp:effectExtent l="19050" t="0" r="0" b="0"/>
            <wp:docPr id="7" name="Рисунок 7" descr="WhatsApp Image 2023-03-13 a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23-03-13 at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45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335" w:rsidRDefault="003D6335" w:rsidP="003D6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43AAB">
        <w:rPr>
          <w:sz w:val="28"/>
          <w:szCs w:val="28"/>
        </w:rPr>
        <w:t>Так как гости приехали к детям не с пустыми руками, а со сладкими угощениями,</w:t>
      </w:r>
      <w:r>
        <w:rPr>
          <w:sz w:val="28"/>
          <w:szCs w:val="28"/>
        </w:rPr>
        <w:t xml:space="preserve"> </w:t>
      </w:r>
      <w:r w:rsidRPr="00443AAB">
        <w:rPr>
          <w:sz w:val="28"/>
          <w:szCs w:val="28"/>
        </w:rPr>
        <w:t>то после игры состоялось  чаепитие в теплой и дружеской обс</w:t>
      </w:r>
      <w:r>
        <w:rPr>
          <w:sz w:val="28"/>
          <w:szCs w:val="28"/>
        </w:rPr>
        <w:t>т</w:t>
      </w:r>
      <w:r w:rsidRPr="00443AAB">
        <w:rPr>
          <w:sz w:val="28"/>
          <w:szCs w:val="28"/>
        </w:rPr>
        <w:t xml:space="preserve">ановке. </w:t>
      </w:r>
    </w:p>
    <w:p w:rsidR="003D6335" w:rsidRDefault="003D6335" w:rsidP="003D6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43AAB">
        <w:rPr>
          <w:sz w:val="28"/>
          <w:szCs w:val="28"/>
        </w:rPr>
        <w:t xml:space="preserve">В процессе общения было принято решение сделать дружеские игры традиционными и встречаться хотя бы раз в квартал.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21054" cy="2659380"/>
            <wp:effectExtent l="19050" t="0" r="3196" b="0"/>
            <wp:docPr id="8" name="Рисунок 8" descr="WhatsApp Image 2023-03-13 a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sApp Image 2023-03-13 at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378" cy="266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335" w:rsidRDefault="003D6335" w:rsidP="003D6335">
      <w:pPr>
        <w:tabs>
          <w:tab w:val="left" w:pos="6075"/>
        </w:tabs>
        <w:rPr>
          <w:sz w:val="28"/>
          <w:szCs w:val="28"/>
        </w:rPr>
      </w:pPr>
      <w:r w:rsidRPr="00443AAB">
        <w:rPr>
          <w:sz w:val="28"/>
          <w:szCs w:val="28"/>
        </w:rPr>
        <w:t xml:space="preserve">Воспитатель ЦСПСиД </w:t>
      </w:r>
      <w:r>
        <w:rPr>
          <w:sz w:val="28"/>
          <w:szCs w:val="28"/>
        </w:rPr>
        <w:t xml:space="preserve">Молчановского района  </w:t>
      </w:r>
      <w:r w:rsidRPr="00443AAB">
        <w:rPr>
          <w:sz w:val="28"/>
          <w:szCs w:val="28"/>
        </w:rPr>
        <w:t>Шеховцев А.Ю.</w:t>
      </w:r>
    </w:p>
    <w:p w:rsidR="00FC2A92" w:rsidRPr="00DB4740" w:rsidRDefault="00FC2A92" w:rsidP="00FC2A92">
      <w:pPr>
        <w:rPr>
          <w:rFonts w:ascii="Times New Roman" w:hAnsi="Times New Roman" w:cs="Times New Roman"/>
          <w:b/>
          <w:sz w:val="24"/>
          <w:szCs w:val="24"/>
        </w:rPr>
      </w:pPr>
      <w:r w:rsidRPr="00DB474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ВЕК </w:t>
      </w:r>
      <w:proofErr w:type="gramStart"/>
      <w:r w:rsidRPr="00DB4740">
        <w:rPr>
          <w:rFonts w:ascii="Times New Roman" w:hAnsi="Times New Roman" w:cs="Times New Roman"/>
          <w:b/>
          <w:sz w:val="24"/>
          <w:szCs w:val="24"/>
        </w:rPr>
        <w:t>ЖИВИ-ВЕК</w:t>
      </w:r>
      <w:proofErr w:type="gramEnd"/>
      <w:r w:rsidRPr="00DB4740">
        <w:rPr>
          <w:rFonts w:ascii="Times New Roman" w:hAnsi="Times New Roman" w:cs="Times New Roman"/>
          <w:b/>
          <w:sz w:val="24"/>
          <w:szCs w:val="24"/>
        </w:rPr>
        <w:t xml:space="preserve"> УЧИСЬ….</w:t>
      </w:r>
    </w:p>
    <w:p w:rsidR="00FC2A92" w:rsidRPr="00DB4740" w:rsidRDefault="00FC2A92" w:rsidP="00FC2A92">
      <w:pPr>
        <w:rPr>
          <w:rFonts w:ascii="Times New Roman" w:hAnsi="Times New Roman" w:cs="Times New Roman"/>
          <w:sz w:val="24"/>
          <w:szCs w:val="24"/>
        </w:rPr>
      </w:pPr>
      <w:r w:rsidRPr="00DB4740">
        <w:rPr>
          <w:rFonts w:ascii="Times New Roman" w:hAnsi="Times New Roman" w:cs="Times New Roman"/>
          <w:sz w:val="24"/>
          <w:szCs w:val="24"/>
        </w:rPr>
        <w:t xml:space="preserve">         Главное, чтоб перебора не было. Да и приоритеты необходимо расставлять. Чем в марте и занималась активно</w:t>
      </w:r>
      <w:proofErr w:type="gramStart"/>
      <w:r w:rsidRPr="00DB474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B4740">
        <w:rPr>
          <w:rFonts w:ascii="Times New Roman" w:hAnsi="Times New Roman" w:cs="Times New Roman"/>
          <w:sz w:val="24"/>
          <w:szCs w:val="24"/>
        </w:rPr>
        <w:t xml:space="preserve"> как психолог. </w:t>
      </w:r>
    </w:p>
    <w:p w:rsidR="00FC2A92" w:rsidRPr="00DB4740" w:rsidRDefault="00FC2A92" w:rsidP="00FC2A92">
      <w:pPr>
        <w:rPr>
          <w:rFonts w:ascii="Times New Roman" w:hAnsi="Times New Roman" w:cs="Times New Roman"/>
          <w:sz w:val="24"/>
          <w:szCs w:val="24"/>
        </w:rPr>
      </w:pPr>
      <w:r w:rsidRPr="00DB4740">
        <w:rPr>
          <w:rFonts w:ascii="Times New Roman" w:hAnsi="Times New Roman" w:cs="Times New Roman"/>
          <w:sz w:val="24"/>
          <w:szCs w:val="24"/>
        </w:rPr>
        <w:t xml:space="preserve">         Начиная с того, что сначала в интернете, затем в местном сообществе искала, собирала информацию, материалы по поддержке семьям мобилизованных граждан СВО.  Для этого же  прошла онлай</w:t>
      </w:r>
      <w:proofErr w:type="gramStart"/>
      <w:r w:rsidRPr="00DB4740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DB4740">
        <w:rPr>
          <w:rFonts w:ascii="Times New Roman" w:hAnsi="Times New Roman" w:cs="Times New Roman"/>
          <w:sz w:val="24"/>
          <w:szCs w:val="24"/>
        </w:rPr>
        <w:t xml:space="preserve"> обучение на </w:t>
      </w:r>
      <w:r w:rsidRPr="00DB4740">
        <w:rPr>
          <w:rFonts w:ascii="Times New Roman" w:hAnsi="Times New Roman" w:cs="Times New Roman"/>
          <w:b/>
          <w:sz w:val="24"/>
          <w:szCs w:val="24"/>
        </w:rPr>
        <w:t>региональном  семинаре</w:t>
      </w:r>
      <w:r w:rsidRPr="00DB4740">
        <w:rPr>
          <w:rFonts w:ascii="Times New Roman" w:hAnsi="Times New Roman" w:cs="Times New Roman"/>
          <w:sz w:val="24"/>
          <w:szCs w:val="24"/>
        </w:rPr>
        <w:t xml:space="preserve">  </w:t>
      </w:r>
      <w:r w:rsidRPr="00DB4740">
        <w:rPr>
          <w:rFonts w:ascii="Times New Roman" w:hAnsi="Times New Roman" w:cs="Times New Roman"/>
          <w:b/>
          <w:sz w:val="24"/>
          <w:szCs w:val="24"/>
        </w:rPr>
        <w:t>16 марта на базе РЦ «Огонёк»</w:t>
      </w:r>
      <w:r w:rsidRPr="00DB4740">
        <w:rPr>
          <w:rFonts w:ascii="Times New Roman" w:hAnsi="Times New Roman" w:cs="Times New Roman"/>
          <w:sz w:val="24"/>
          <w:szCs w:val="24"/>
        </w:rPr>
        <w:t xml:space="preserve"> по теме </w:t>
      </w:r>
      <w:r w:rsidRPr="00DB4740">
        <w:rPr>
          <w:rFonts w:ascii="Times New Roman" w:hAnsi="Times New Roman" w:cs="Times New Roman"/>
          <w:b/>
          <w:sz w:val="24"/>
          <w:szCs w:val="24"/>
        </w:rPr>
        <w:t>«Психологическая помощь семьям мобилизованных граждан».</w:t>
      </w:r>
      <w:r w:rsidRPr="00DB4740">
        <w:rPr>
          <w:rFonts w:ascii="Times New Roman" w:hAnsi="Times New Roman" w:cs="Times New Roman"/>
          <w:sz w:val="24"/>
          <w:szCs w:val="24"/>
        </w:rPr>
        <w:t xml:space="preserve"> Еще раз поняла, что на практике двигаюсь в правильном методическом, практическом  русле, оказывая услуги данной категории детей и родителей.</w:t>
      </w: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40">
        <w:rPr>
          <w:rFonts w:ascii="Times New Roman" w:hAnsi="Times New Roman" w:cs="Times New Roman"/>
          <w:b/>
          <w:sz w:val="24"/>
          <w:szCs w:val="24"/>
        </w:rPr>
        <w:t xml:space="preserve">         17 марта</w:t>
      </w:r>
      <w:r w:rsidRPr="00DB4740">
        <w:rPr>
          <w:rFonts w:ascii="Times New Roman" w:hAnsi="Times New Roman" w:cs="Times New Roman"/>
          <w:sz w:val="24"/>
          <w:szCs w:val="24"/>
        </w:rPr>
        <w:t xml:space="preserve"> в продолжение темы самообразования участвовала в  </w:t>
      </w:r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онлайн-мастерской</w:t>
      </w:r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Благотворительного фонда «Солнечный город»</w:t>
      </w:r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теме  </w:t>
      </w:r>
      <w:r w:rsidRPr="00DB4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«Эффективные практики помощи людям, побывавшим в зоне боевых действий, и их семьям»</w:t>
      </w:r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Здесь главным было то, что на реальных примерах специалисты осваивали методы и приёмы работы по оказанию услуг. Чем и нравится такая форма получения знаний и навыков – это  возможность задать напрямую «здесь и сейчас» вопросы по теме, высказать свое мнение, поделиться своими наработками, выслушать компетентных специалистов (не только ведущего, а и коллег из регионов). Шло взаимообогащение. </w:t>
      </w: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1529715</wp:posOffset>
            </wp:positionH>
            <wp:positionV relativeFrom="line">
              <wp:posOffset>161290</wp:posOffset>
            </wp:positionV>
            <wp:extent cx="2312670" cy="1303020"/>
            <wp:effectExtent l="19050" t="0" r="0" b="0"/>
            <wp:wrapSquare wrapText="bothSides"/>
            <wp:docPr id="15" name="Рисунок 3" descr="Masterkaya_22023_shapka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sterkaya_22023_shapka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Параллельно готовилась </w:t>
      </w:r>
      <w:r w:rsidRPr="00DB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методическому объединению  «Практики работы с детьми в учреждениях в рамках работы со «случаем» на базе РЦ «Огонёк».</w:t>
      </w:r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Выбрала ту тему, с которой в последнее время неоднократно сталкивалась на практике. Работа с суицидентами: детьми и подростками. Подала заявку, подготовила слайд-презентацию с раздаточным материалом для коллег. Тема   актуальная. Тема некоторых специалистов по тем или иным причинам тяжела: отсутствие /недостаточность опыта для практики,  эмоционально «давит», страх «а вдруг не справлюсь, вдруг только хуже будет»…..</w:t>
      </w: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Имея за спиной огромный опыт работы на Телефоне Доверия, в антикризисной службе, </w:t>
      </w:r>
      <w:r w:rsidRPr="00DB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марта</w:t>
      </w:r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хотела и поделилась своими наработками</w:t>
      </w:r>
      <w:proofErr w:type="gramStart"/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знаниями, «секретиками» в  достаточно сложной работе с подростками с суицидальными мыслями, поведением.</w:t>
      </w: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Самым легким и приятным, но достаточно трудоёмким и по времени и по содержанию было оформить своё увлечение, хобби на </w:t>
      </w:r>
      <w:r w:rsidRPr="00DB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педагогический конкурс Центра «Женщина, творящая красоту». </w:t>
      </w:r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 инициатору такой темы. Долго не могла понять, а что я могу представить. Люблю водить машину, путешествовать, читать книги… Рукоделие, музыка, рисование, вышивание,-  не моё. Увы. И тут я поняла, что я </w:t>
      </w:r>
      <w:proofErr w:type="gramStart"/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>–ж</w:t>
      </w:r>
      <w:proofErr w:type="gramEnd"/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енщина, творящая красоту  посредством фотографии. Главное, не всё подряд, а ….. Так и создалась слайд фото-презентация «Небо и Вода. Дорога и Красота. И это всё Я».  Сама получила огромное удовольствие от процесса. Правда разрывало на части: хотелось всё, а нужно немного…. Справилась.</w:t>
      </w: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13660" cy="3147060"/>
            <wp:effectExtent l="19050" t="0" r="0" b="0"/>
            <wp:docPr id="2" name="Рисунок 1" descr="i - 2023-03-02T120343.876.jf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Содержимое 14" descr="i - 2023-03-02T120343.876.jfif"/>
                    <pic:cNvPicPr>
                      <a:picLocks noGrp="1"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040" cy="314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B47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8890" cy="3154680"/>
            <wp:effectExtent l="19050" t="0" r="3810" b="0"/>
            <wp:docPr id="4" name="Рисунок 4" descr="i (22).jf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6" descr="i (22).jfif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253" cy="315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Моя малая Родина: с</w:t>
      </w:r>
      <w:proofErr w:type="gramStart"/>
      <w:r w:rsidRPr="00DB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.Н</w:t>
      </w:r>
      <w:proofErr w:type="gramEnd"/>
      <w:r w:rsidRPr="00DB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ащеково, Агрогородок</w:t>
      </w: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1737" cy="3787140"/>
            <wp:effectExtent l="19050" t="0" r="8063" b="0"/>
            <wp:docPr id="5" name="Рисунок 5" descr="i (43).jf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Содержимое 12" descr="i (43).jfif"/>
                    <pic:cNvPicPr>
                      <a:picLocks noGrp="1"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380" cy="3796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7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3730" cy="3787140"/>
            <wp:effectExtent l="19050" t="0" r="7620" b="0"/>
            <wp:docPr id="3" name="Рисунок 6" descr="i (19).jf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Содержимое 9" descr="i (19).jfif"/>
                    <pic:cNvPicPr>
                      <a:picLocks noGrp="1"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73" cy="378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A92" w:rsidRPr="00DB4740" w:rsidRDefault="00FC2A92" w:rsidP="00FC2A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FC2A92" w:rsidRPr="00DB4740" w:rsidRDefault="00FC2A92" w:rsidP="00FC2A92">
      <w:pPr>
        <w:rPr>
          <w:rFonts w:ascii="Times New Roman" w:hAnsi="Times New Roman" w:cs="Times New Roman"/>
          <w:b/>
          <w:sz w:val="24"/>
          <w:szCs w:val="24"/>
        </w:rPr>
      </w:pPr>
      <w:r w:rsidRPr="00DB474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92930" cy="3649980"/>
            <wp:effectExtent l="19050" t="0" r="7620" b="0"/>
            <wp:docPr id="9" name="Рисунок 7" descr="i (3).jf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Содержимое 7" descr="i (3).jfif"/>
                    <pic:cNvPicPr>
                      <a:picLocks noGrp="1" noChangeAspect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931" cy="3653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A92" w:rsidRPr="00DB4740" w:rsidRDefault="00FC2A92" w:rsidP="00FC2A92">
      <w:pPr>
        <w:rPr>
          <w:rFonts w:ascii="Times New Roman" w:hAnsi="Times New Roman" w:cs="Times New Roman"/>
          <w:b/>
          <w:sz w:val="24"/>
          <w:szCs w:val="24"/>
        </w:rPr>
      </w:pPr>
      <w:r w:rsidRPr="00DB4740">
        <w:rPr>
          <w:rFonts w:ascii="Times New Roman" w:hAnsi="Times New Roman" w:cs="Times New Roman"/>
          <w:b/>
          <w:sz w:val="24"/>
          <w:szCs w:val="24"/>
        </w:rPr>
        <w:t>о</w:t>
      </w:r>
      <w:proofErr w:type="gramStart"/>
      <w:r w:rsidRPr="00DB4740">
        <w:rPr>
          <w:rFonts w:ascii="Times New Roman" w:hAnsi="Times New Roman" w:cs="Times New Roman"/>
          <w:b/>
          <w:sz w:val="24"/>
          <w:szCs w:val="24"/>
        </w:rPr>
        <w:t>.Л</w:t>
      </w:r>
      <w:proofErr w:type="gramEnd"/>
      <w:r w:rsidRPr="00DB4740">
        <w:rPr>
          <w:rFonts w:ascii="Times New Roman" w:hAnsi="Times New Roman" w:cs="Times New Roman"/>
          <w:b/>
          <w:sz w:val="24"/>
          <w:szCs w:val="24"/>
        </w:rPr>
        <w:t>ебяжье,с.Победа</w:t>
      </w:r>
    </w:p>
    <w:p w:rsidR="00FC2A92" w:rsidRPr="00DB4740" w:rsidRDefault="00FC2A92" w:rsidP="00FC2A92">
      <w:pPr>
        <w:rPr>
          <w:rFonts w:ascii="Times New Roman" w:hAnsi="Times New Roman" w:cs="Times New Roman"/>
          <w:sz w:val="24"/>
          <w:szCs w:val="24"/>
        </w:rPr>
      </w:pPr>
    </w:p>
    <w:p w:rsidR="00FC2A92" w:rsidRPr="00DB4740" w:rsidRDefault="00FC2A92" w:rsidP="00FC2A92">
      <w:pPr>
        <w:rPr>
          <w:rFonts w:ascii="Times New Roman" w:hAnsi="Times New Roman" w:cs="Times New Roman"/>
          <w:sz w:val="24"/>
          <w:szCs w:val="24"/>
        </w:rPr>
      </w:pPr>
      <w:r w:rsidRPr="00DB47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92930" cy="3558540"/>
            <wp:effectExtent l="19050" t="0" r="7620" b="0"/>
            <wp:docPr id="14" name="Рисунок 14" descr="i (15).jf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Содержимое 8" descr="i (15).jfif"/>
                    <pic:cNvPicPr>
                      <a:picLocks noGrp="1" noChangeAspect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260" cy="355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A92" w:rsidRDefault="00FC2A92" w:rsidP="00FC2A92">
      <w:pPr>
        <w:rPr>
          <w:rFonts w:ascii="Times New Roman" w:hAnsi="Times New Roman" w:cs="Times New Roman"/>
          <w:b/>
          <w:sz w:val="24"/>
          <w:szCs w:val="24"/>
        </w:rPr>
      </w:pPr>
      <w:r w:rsidRPr="00DB4740">
        <w:rPr>
          <w:rFonts w:ascii="Times New Roman" w:hAnsi="Times New Roman" w:cs="Times New Roman"/>
          <w:b/>
          <w:sz w:val="24"/>
          <w:szCs w:val="24"/>
        </w:rPr>
        <w:t>Крым</w:t>
      </w:r>
    </w:p>
    <w:p w:rsidR="00FC2A92" w:rsidRDefault="00FC2A92" w:rsidP="00FC2A92">
      <w:pPr>
        <w:rPr>
          <w:rFonts w:ascii="Times New Roman" w:hAnsi="Times New Roman" w:cs="Times New Roman"/>
          <w:b/>
          <w:sz w:val="24"/>
          <w:szCs w:val="24"/>
        </w:rPr>
      </w:pPr>
    </w:p>
    <w:p w:rsidR="00FC2A92" w:rsidRPr="00DB4740" w:rsidRDefault="00FC2A92" w:rsidP="00FC2A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Педагог-психолог Любовь Горбунова</w:t>
      </w:r>
    </w:p>
    <w:p w:rsidR="00FC2A92" w:rsidRPr="00FC2A92" w:rsidRDefault="00FC2A92" w:rsidP="00FC2A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</w:t>
      </w:r>
      <w:r w:rsidRPr="00FC2A92">
        <w:rPr>
          <w:rFonts w:ascii="Times New Roman" w:hAnsi="Times New Roman" w:cs="Times New Roman"/>
          <w:b/>
          <w:sz w:val="28"/>
          <w:szCs w:val="28"/>
        </w:rPr>
        <w:t>КОНКУРС! КОНКУРС! КОНКУРС!</w:t>
      </w:r>
    </w:p>
    <w:p w:rsidR="00FC2A92" w:rsidRPr="00FC2A92" w:rsidRDefault="00FC2A92" w:rsidP="00FC2A92">
      <w:pPr>
        <w:jc w:val="both"/>
        <w:rPr>
          <w:rFonts w:ascii="Times New Roman" w:hAnsi="Times New Roman" w:cs="Times New Roman"/>
          <w:sz w:val="28"/>
          <w:szCs w:val="28"/>
        </w:rPr>
      </w:pPr>
      <w:r w:rsidRPr="00FC2A92">
        <w:rPr>
          <w:rFonts w:ascii="Times New Roman" w:hAnsi="Times New Roman" w:cs="Times New Roman"/>
          <w:sz w:val="28"/>
          <w:szCs w:val="28"/>
        </w:rPr>
        <w:t xml:space="preserve">   В Службе помощи семье и детям Шегарского района в период с 01.03 по 20.03.2023г. прошел конкурс творческих работ, посвященный 8 Марта.</w:t>
      </w:r>
    </w:p>
    <w:p w:rsidR="00FC2A92" w:rsidRPr="00FC2A92" w:rsidRDefault="00FC2A92" w:rsidP="00FC2A92">
      <w:pPr>
        <w:jc w:val="both"/>
        <w:rPr>
          <w:rFonts w:ascii="Times New Roman" w:hAnsi="Times New Roman" w:cs="Times New Roman"/>
          <w:sz w:val="28"/>
          <w:szCs w:val="28"/>
        </w:rPr>
      </w:pPr>
      <w:r w:rsidRPr="00FC2A92">
        <w:rPr>
          <w:rFonts w:ascii="Times New Roman" w:hAnsi="Times New Roman" w:cs="Times New Roman"/>
          <w:sz w:val="28"/>
          <w:szCs w:val="28"/>
        </w:rPr>
        <w:t xml:space="preserve">   Мама - это </w:t>
      </w:r>
      <w:proofErr w:type="gramStart"/>
      <w:r w:rsidRPr="00FC2A92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FC2A92">
        <w:rPr>
          <w:rFonts w:ascii="Times New Roman" w:hAnsi="Times New Roman" w:cs="Times New Roman"/>
          <w:sz w:val="28"/>
          <w:szCs w:val="28"/>
        </w:rPr>
        <w:t xml:space="preserve"> родной и близкий человек! Мама - это первое слово, которое мы произносим в жизни. 8 Марта - самый трогательный из всех праздников. Дети поздравляют своих мам и благодарят за ласку, заботу и любовь.</w:t>
      </w:r>
      <w:r w:rsidRPr="00FC2A92">
        <w:rPr>
          <w:rFonts w:ascii="Times New Roman" w:hAnsi="Times New Roman" w:cs="Times New Roman"/>
          <w:sz w:val="28"/>
          <w:szCs w:val="28"/>
        </w:rPr>
        <w:br/>
        <w:t xml:space="preserve">    Наши ребята очень старались и порадовали мам замечательными рисунками, аппликациями, поделками. Дети с трепетным и волнительным чувством подошли к работе и поэтому их работы получились яркими, красочными, разнообразными, но в каждом чувствовалась любовь к самому дорогому человеку на свете - к своей мамочке.</w:t>
      </w:r>
    </w:p>
    <w:p w:rsidR="00FC2A92" w:rsidRPr="00FC2A92" w:rsidRDefault="00FC2A92" w:rsidP="00FC2A92">
      <w:pPr>
        <w:jc w:val="both"/>
        <w:rPr>
          <w:rFonts w:ascii="Times New Roman" w:hAnsi="Times New Roman" w:cs="Times New Roman"/>
          <w:sz w:val="28"/>
          <w:szCs w:val="28"/>
        </w:rPr>
      </w:pPr>
      <w:r w:rsidRPr="00FC2A92">
        <w:rPr>
          <w:rFonts w:ascii="Times New Roman" w:hAnsi="Times New Roman" w:cs="Times New Roman"/>
          <w:sz w:val="28"/>
          <w:szCs w:val="28"/>
        </w:rPr>
        <w:t xml:space="preserve">  Была оформлена выставка творческих работ. Она получилась яркой, праздничной и доброй. </w:t>
      </w:r>
    </w:p>
    <w:p w:rsidR="00FC2A92" w:rsidRPr="00FC2A92" w:rsidRDefault="00FC2A92" w:rsidP="00FC2A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-344805</wp:posOffset>
            </wp:positionH>
            <wp:positionV relativeFrom="paragraph">
              <wp:posOffset>341630</wp:posOffset>
            </wp:positionV>
            <wp:extent cx="1579245" cy="2103120"/>
            <wp:effectExtent l="19050" t="0" r="1905" b="0"/>
            <wp:wrapTight wrapText="bothSides">
              <wp:wrapPolygon edited="0">
                <wp:start x="-261" y="0"/>
                <wp:lineTo x="-261" y="21326"/>
                <wp:lineTo x="21626" y="21326"/>
                <wp:lineTo x="21626" y="0"/>
                <wp:lineTo x="-261" y="0"/>
              </wp:wrapPolygon>
            </wp:wrapTight>
            <wp:docPr id="17" name="Рисунок 3" descr="Перец Кат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ец Катя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2A92">
        <w:rPr>
          <w:rFonts w:ascii="Times New Roman" w:hAnsi="Times New Roman" w:cs="Times New Roman"/>
          <w:sz w:val="28"/>
          <w:szCs w:val="28"/>
        </w:rPr>
        <w:t xml:space="preserve">   Вот такие работы украсили нашу выставку.  </w:t>
      </w:r>
    </w:p>
    <w:p w:rsidR="00FC2A92" w:rsidRPr="00FC2A92" w:rsidRDefault="00FC2A92" w:rsidP="00FC2A92">
      <w:pPr>
        <w:jc w:val="right"/>
        <w:rPr>
          <w:rFonts w:ascii="Times New Roman" w:hAnsi="Times New Roman" w:cs="Times New Roman"/>
          <w:sz w:val="28"/>
          <w:szCs w:val="28"/>
        </w:rPr>
      </w:pPr>
      <w:r w:rsidRPr="00FC2A92">
        <w:rPr>
          <w:rFonts w:ascii="Times New Roman" w:hAnsi="Times New Roman" w:cs="Times New Roman"/>
          <w:sz w:val="28"/>
          <w:szCs w:val="28"/>
        </w:rPr>
        <w:t xml:space="preserve"> Шевнина Т.Е., </w:t>
      </w:r>
    </w:p>
    <w:p w:rsidR="00FC2A92" w:rsidRPr="00FC2A92" w:rsidRDefault="00FC2A92" w:rsidP="00FC2A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303530</wp:posOffset>
            </wp:positionV>
            <wp:extent cx="1489710" cy="1988820"/>
            <wp:effectExtent l="19050" t="0" r="0" b="0"/>
            <wp:wrapTight wrapText="bothSides">
              <wp:wrapPolygon edited="0">
                <wp:start x="-276" y="0"/>
                <wp:lineTo x="-276" y="21310"/>
                <wp:lineTo x="21545" y="21310"/>
                <wp:lineTo x="21545" y="0"/>
                <wp:lineTo x="-276" y="0"/>
              </wp:wrapPolygon>
            </wp:wrapTight>
            <wp:docPr id="16" name="Рисунок 4" descr="Раздобреев Ми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добреев Миш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303530</wp:posOffset>
            </wp:positionV>
            <wp:extent cx="2333625" cy="1760220"/>
            <wp:effectExtent l="19050" t="0" r="9525" b="0"/>
            <wp:wrapTight wrapText="bothSides">
              <wp:wrapPolygon edited="0">
                <wp:start x="-176" y="0"/>
                <wp:lineTo x="-176" y="21273"/>
                <wp:lineTo x="21688" y="21273"/>
                <wp:lineTo x="21688" y="0"/>
                <wp:lineTo x="-176" y="0"/>
              </wp:wrapPolygon>
            </wp:wrapTight>
            <wp:docPr id="13" name="Рисунок 2" descr="Перец Ром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ц Рома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2A92">
        <w:rPr>
          <w:rFonts w:ascii="Times New Roman" w:hAnsi="Times New Roman" w:cs="Times New Roman"/>
          <w:sz w:val="28"/>
          <w:szCs w:val="28"/>
        </w:rPr>
        <w:t>логопед СПСиД Шегарского района</w:t>
      </w: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231140</wp:posOffset>
            </wp:positionV>
            <wp:extent cx="1543050" cy="2080260"/>
            <wp:effectExtent l="19050" t="0" r="0" b="0"/>
            <wp:wrapTight wrapText="bothSides">
              <wp:wrapPolygon edited="0">
                <wp:start x="-267" y="0"/>
                <wp:lineTo x="-267" y="21363"/>
                <wp:lineTo x="21600" y="21363"/>
                <wp:lineTo x="21600" y="0"/>
                <wp:lineTo x="-267" y="0"/>
              </wp:wrapPolygon>
            </wp:wrapTight>
            <wp:docPr id="11" name="Рисунок 7" descr="Кожевников Тимоф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жевников Тимофей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1527175</wp:posOffset>
            </wp:positionH>
            <wp:positionV relativeFrom="paragraph">
              <wp:posOffset>223520</wp:posOffset>
            </wp:positionV>
            <wp:extent cx="2404110" cy="1783080"/>
            <wp:effectExtent l="19050" t="0" r="0" b="0"/>
            <wp:wrapTight wrapText="bothSides">
              <wp:wrapPolygon edited="0">
                <wp:start x="-171" y="0"/>
                <wp:lineTo x="-171" y="21462"/>
                <wp:lineTo x="21566" y="21462"/>
                <wp:lineTo x="21566" y="0"/>
                <wp:lineTo x="-171" y="0"/>
              </wp:wrapPolygon>
            </wp:wrapTight>
            <wp:docPr id="10" name="Рисунок 6" descr="IMG_20230306_152019_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30306_152019_90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63500</wp:posOffset>
            </wp:positionV>
            <wp:extent cx="1664970" cy="2217420"/>
            <wp:effectExtent l="19050" t="0" r="0" b="0"/>
            <wp:wrapTight wrapText="bothSides">
              <wp:wrapPolygon edited="0">
                <wp:start x="-247" y="0"/>
                <wp:lineTo x="-247" y="21340"/>
                <wp:lineTo x="21501" y="21340"/>
                <wp:lineTo x="21501" y="0"/>
                <wp:lineTo x="-247" y="0"/>
              </wp:wrapPolygon>
            </wp:wrapTight>
            <wp:docPr id="12" name="Рисунок 5" descr="Моисеев Сла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исеев Слава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B68" w:rsidRPr="00050D08" w:rsidRDefault="004C2B68" w:rsidP="004C2B6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50D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Как здорово творить!</w:t>
      </w:r>
    </w:p>
    <w:p w:rsidR="004C2B68" w:rsidRDefault="004C2B68" w:rsidP="004C2B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Лепка — это самый осязаемый вид художественного творчества. Ребёнок не только видит то, что создал, но и трогает, берёт в руки и по мере необходимости изменяет. Яркие цвета волшебного пластилина, и необыкновенная структура очень приятная на ощупь, не оставит равнодушным детей. Особенность легкого пластилина не только в его весе, но и необычной текстуре: он легко лепится, а после высыхания застывает, сохраняя форму фигурки. Не пачкает, не крошится, не деформируется и не тонет в воде - с фигурками можно играть и создавать маленькие представления, не боясь повредить поделки.</w:t>
      </w:r>
    </w:p>
    <w:p w:rsidR="004C2B68" w:rsidRDefault="004C2B68" w:rsidP="004C2B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2B68" w:rsidRDefault="004C2B68" w:rsidP="004C2B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4680" cy="2369820"/>
            <wp:effectExtent l="19050" t="0" r="7620" b="0"/>
            <wp:docPr id="33" name="Рисунок 33" descr="1f643e08-cf3e-47f4-96ef-801928ad6c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f643e08-cf3e-47f4-96ef-801928ad6ccc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66060" cy="3688080"/>
            <wp:effectExtent l="19050" t="0" r="0" b="0"/>
            <wp:docPr id="34" name="Рисунок 34" descr="2db6b673-e938-4fef-bfc5-34775979f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db6b673-e938-4fef-bfc5-34775979fe8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368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B68" w:rsidRDefault="004C2B68" w:rsidP="004C2B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2B68" w:rsidRDefault="004C2B68" w:rsidP="004C2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января 2023 года в Службе помощи семье и детям Молчановского </w:t>
      </w:r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района началась работа по реализации дополнительной общеобразовательной программе «Волшебный пластилин».</w:t>
      </w:r>
      <w:r w:rsidRPr="002D01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Детишки с удовольствием лепят на занятиях и с нетерпением ждут день, когда они будут заниматься. С большим интересом они творят на предложенные мной темы, а также предлагают свои.  Ребята научились лепить животных, ангелочков, к 8 марта подготовили декоративное панно из цветов в подарок маме, смастерили магнит «Котик», который будет </w:t>
      </w:r>
      <w:proofErr w:type="gramStart"/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радовать</w:t>
      </w:r>
      <w:proofErr w:type="gramEnd"/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улыбаться им с дверки холодильника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02B07">
        <w:rPr>
          <w:rFonts w:ascii="Arial" w:hAnsi="Arial" w:cs="Arial"/>
          <w:color w:val="595D5F"/>
          <w:sz w:val="21"/>
          <w:szCs w:val="21"/>
          <w:shd w:val="clear" w:color="auto" w:fill="FFFFFF"/>
        </w:rPr>
        <w:t xml:space="preserve"> </w:t>
      </w:r>
      <w:r w:rsidRPr="00102B07">
        <w:rPr>
          <w:rFonts w:ascii="Times New Roman" w:hAnsi="Times New Roman" w:cs="Times New Roman"/>
          <w:sz w:val="28"/>
          <w:szCs w:val="28"/>
          <w:shd w:val="clear" w:color="auto" w:fill="FFFFFF"/>
        </w:rPr>
        <w:t>Поделки детей принима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ют</w:t>
      </w:r>
      <w:bookmarkStart w:id="0" w:name="_GoBack"/>
      <w:bookmarkEnd w:id="0"/>
      <w:r w:rsidRPr="00102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 в различных творческих конкурсах. </w:t>
      </w:r>
    </w:p>
    <w:p w:rsidR="004C2B68" w:rsidRDefault="004C2B68" w:rsidP="004C2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66060" cy="3688080"/>
            <wp:effectExtent l="19050" t="0" r="0" b="0"/>
            <wp:docPr id="35" name="Рисунок 35" descr="63bb40fc-57bd-4a7f-b426-808bb057ef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63bb40fc-57bd-4a7f-b426-808bb057ef8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368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48915" cy="3665220"/>
            <wp:effectExtent l="19050" t="0" r="0" b="0"/>
            <wp:docPr id="18" name="Рисунок 17" descr="C:\Users\User\AppData\Local\Microsoft\Windows\INetCache\Content.Word\0122458a-c630-488c-a57e-9505e8d0af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0122458a-c630-488c-a57e-9505e8d0afc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366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B68" w:rsidRDefault="004C2B68" w:rsidP="004C2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2B68" w:rsidRPr="009D594C" w:rsidRDefault="004C2B68" w:rsidP="004C2B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2B68" w:rsidRDefault="004C2B68" w:rsidP="004C2B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сказать, что не у всех </w:t>
      </w:r>
      <w:proofErr w:type="gramStart"/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proofErr w:type="gramEnd"/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получается лепить, но это не страшно, главное, чтобы было желание. С каждым новым занятием дети получают новые и усовершенствуют навыки лепки с таким замечательным пластилином. К концу освоения программы, я думаю, будут самые лучшие результаты. Ведь занятия лепкой комплексно воздействуют на развитие ребёнка, развивают воображение, пространственное мышление, общую ручную умелость, мелкую моторику, синхронизируют работу обеих рук.</w:t>
      </w:r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Глядя на то, какие прекрасные работы получаются у ребят и с каким желанием и удовольствием дети их выполняют, понимаешь, как здорово творить! </w:t>
      </w:r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Полюбуйтесь и Вы на замечательные детские работы и получите заряд позитива!</w:t>
      </w:r>
    </w:p>
    <w:p w:rsidR="004C2B68" w:rsidRDefault="004C2B68" w:rsidP="004C2B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2B68" w:rsidRPr="004C2B68" w:rsidRDefault="004C2B68" w:rsidP="004C2B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D0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C2B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Соловьева Ирина Владимировна, социальный педагог</w:t>
      </w:r>
    </w:p>
    <w:p w:rsidR="004C2B68" w:rsidRDefault="004C2B68" w:rsidP="004C2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70760" cy="3025140"/>
            <wp:effectExtent l="19050" t="0" r="0" b="0"/>
            <wp:docPr id="56" name="Рисунок 56" descr="IMG_20230316_15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G_20230316_15224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B68" w:rsidRPr="008E4D37" w:rsidRDefault="004C2B68" w:rsidP="004C2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D37">
        <w:rPr>
          <w:rFonts w:ascii="Times New Roman" w:hAnsi="Times New Roman" w:cs="Times New Roman"/>
          <w:b/>
          <w:sz w:val="24"/>
          <w:szCs w:val="24"/>
        </w:rPr>
        <w:t>Круги доверия</w:t>
      </w:r>
    </w:p>
    <w:p w:rsidR="004C2B68" w:rsidRPr="008E4D37" w:rsidRDefault="004C2B68" w:rsidP="004C2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4D37">
        <w:rPr>
          <w:rFonts w:ascii="Times New Roman" w:hAnsi="Times New Roman" w:cs="Times New Roman"/>
          <w:sz w:val="24"/>
          <w:szCs w:val="24"/>
        </w:rPr>
        <w:t>Любчак Любовь Петровна</w:t>
      </w:r>
    </w:p>
    <w:p w:rsidR="004C2B68" w:rsidRPr="008E4D37" w:rsidRDefault="004C2B68" w:rsidP="004C2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4D37">
        <w:rPr>
          <w:rFonts w:ascii="Times New Roman" w:hAnsi="Times New Roman" w:cs="Times New Roman"/>
          <w:sz w:val="24"/>
          <w:szCs w:val="24"/>
        </w:rPr>
        <w:t>Служба помощи семье и детям Молчановского района</w:t>
      </w:r>
    </w:p>
    <w:p w:rsidR="004C2B68" w:rsidRPr="008E4D37" w:rsidRDefault="004C2B68" w:rsidP="004C2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2B68" w:rsidRPr="008E4D37" w:rsidRDefault="004C2B68" w:rsidP="004C2B68">
      <w:pPr>
        <w:jc w:val="both"/>
        <w:rPr>
          <w:rFonts w:ascii="Times New Roman" w:hAnsi="Times New Roman" w:cs="Times New Roman"/>
          <w:sz w:val="24"/>
          <w:szCs w:val="24"/>
        </w:rPr>
      </w:pPr>
      <w:r w:rsidRPr="008E4D37">
        <w:rPr>
          <w:rFonts w:ascii="Times New Roman" w:hAnsi="Times New Roman" w:cs="Times New Roman"/>
          <w:sz w:val="24"/>
          <w:szCs w:val="24"/>
        </w:rPr>
        <w:t xml:space="preserve">16 марта в рамках занятий по психологической безопасности, с воспитанниками группы дневного пребывания проводилось занятие «Круги доверия».  Дети по своей натуре очень доверчивы и открыты. Этим могут злоупотребить непорядочные люди. На данном занятии мы рассуждали с детьми – </w:t>
      </w:r>
      <w:proofErr w:type="gramStart"/>
      <w:r w:rsidRPr="008E4D37">
        <w:rPr>
          <w:rFonts w:ascii="Times New Roman" w:hAnsi="Times New Roman" w:cs="Times New Roman"/>
          <w:sz w:val="24"/>
          <w:szCs w:val="24"/>
        </w:rPr>
        <w:t>кому</w:t>
      </w:r>
      <w:proofErr w:type="gramEnd"/>
      <w:r w:rsidRPr="008E4D37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gramStart"/>
      <w:r w:rsidRPr="008E4D37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8E4D37">
        <w:rPr>
          <w:rFonts w:ascii="Times New Roman" w:hAnsi="Times New Roman" w:cs="Times New Roman"/>
          <w:sz w:val="24"/>
          <w:szCs w:val="24"/>
        </w:rPr>
        <w:t xml:space="preserve"> степени можно доверять, с кем выстраивать дистанцию, кого слушать в первую очередь, а кого не слушать вообще. </w:t>
      </w:r>
    </w:p>
    <w:p w:rsidR="004C2B68" w:rsidRPr="008E4D37" w:rsidRDefault="004C2B68" w:rsidP="004C2B68">
      <w:pPr>
        <w:jc w:val="both"/>
        <w:rPr>
          <w:rFonts w:ascii="Times New Roman" w:hAnsi="Times New Roman" w:cs="Times New Roman"/>
          <w:sz w:val="24"/>
          <w:szCs w:val="24"/>
        </w:rPr>
      </w:pPr>
      <w:r w:rsidRPr="008E4D37">
        <w:rPr>
          <w:rFonts w:ascii="Times New Roman" w:hAnsi="Times New Roman" w:cs="Times New Roman"/>
          <w:sz w:val="24"/>
          <w:szCs w:val="24"/>
        </w:rPr>
        <w:t xml:space="preserve">Самый первый круг – это сам человек – этот уровень мы рассматривали на прошлом занятии: «У каждого человека есть свои границы. Никто не имеет права тебя бить, толкать, щипать, или даже обнимать, если тебе это </w:t>
      </w:r>
      <w:proofErr w:type="gramStart"/>
      <w:r w:rsidRPr="008E4D37">
        <w:rPr>
          <w:rFonts w:ascii="Times New Roman" w:hAnsi="Times New Roman" w:cs="Times New Roman"/>
          <w:sz w:val="24"/>
          <w:szCs w:val="24"/>
        </w:rPr>
        <w:t>не приятно</w:t>
      </w:r>
      <w:proofErr w:type="gramEnd"/>
      <w:r w:rsidRPr="008E4D37">
        <w:rPr>
          <w:rFonts w:ascii="Times New Roman" w:hAnsi="Times New Roman" w:cs="Times New Roman"/>
          <w:sz w:val="24"/>
          <w:szCs w:val="24"/>
        </w:rPr>
        <w:t>». Далее идет – семья, самые близкие люди. Мы изобразили этот ближайший круг доверия красной веревочкой в виде сердечка на полу. Кто входит в семью? – Мама, папа, братья и сестры. Некоторые дети склонны сюда приписывать всех своих родственников. Пришлось разделять эти понятия: семья и родственники. Каждый из детей спешил встать в это сердечко и назвать членов своей семьи. Людям этого круга можно полностью доверять. Их надо слушаться. С ними можно обниматься, делиться секретами. От них можно спокойно принимать подарки и угощения.</w:t>
      </w:r>
    </w:p>
    <w:p w:rsidR="004C2B68" w:rsidRPr="008E4D37" w:rsidRDefault="004C2B68" w:rsidP="004C2B68">
      <w:pPr>
        <w:jc w:val="both"/>
        <w:rPr>
          <w:rFonts w:ascii="Times New Roman" w:hAnsi="Times New Roman" w:cs="Times New Roman"/>
          <w:sz w:val="24"/>
          <w:szCs w:val="24"/>
        </w:rPr>
      </w:pPr>
      <w:r w:rsidRPr="008E4D37">
        <w:rPr>
          <w:rFonts w:ascii="Times New Roman" w:hAnsi="Times New Roman" w:cs="Times New Roman"/>
          <w:sz w:val="24"/>
          <w:szCs w:val="24"/>
        </w:rPr>
        <w:t xml:space="preserve">Веревочкой фиолетового цвета мы изобразили  следующий круг доверия – родственники. Дети с удовольствием вспоминали и перечисляли своих бабушек и дедушек, теть и дядь. На этом круге доверия я говорила: «Надо помнить, что родители отвечают за твоё воспитание, а не родственники. Поэтому, слово родителей главнее слова родственников. Например, если мама говорит одно, а бабушка другое. Кого надо послушать в первую очередь? – маму! Также нельзя уходить к родственникам, или с ними куда-то, без разрешения родителей. От них можно принимать подарки, обниматься, если тебе это приятно». </w:t>
      </w:r>
    </w:p>
    <w:p w:rsidR="004C2B68" w:rsidRPr="008E4D37" w:rsidRDefault="004C2B68" w:rsidP="004C2B68">
      <w:pPr>
        <w:jc w:val="both"/>
        <w:rPr>
          <w:rFonts w:ascii="Times New Roman" w:hAnsi="Times New Roman" w:cs="Times New Roman"/>
          <w:sz w:val="24"/>
          <w:szCs w:val="24"/>
        </w:rPr>
      </w:pPr>
      <w:r w:rsidRPr="008E4D37">
        <w:rPr>
          <w:rFonts w:ascii="Times New Roman" w:hAnsi="Times New Roman" w:cs="Times New Roman"/>
          <w:sz w:val="24"/>
          <w:szCs w:val="24"/>
        </w:rPr>
        <w:lastRenderedPageBreak/>
        <w:t>Следующий круг доверия был изображен зеленой веревочкой. Это друзья, одноклассники, приятели, а также друзья твоих родителей, соседи.</w:t>
      </w:r>
      <w:r w:rsidRPr="008E4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4D37">
        <w:rPr>
          <w:rFonts w:ascii="Times New Roman" w:hAnsi="Times New Roman" w:cs="Times New Roman"/>
          <w:sz w:val="24"/>
          <w:szCs w:val="24"/>
        </w:rPr>
        <w:t xml:space="preserve">Этим людям также можно доверять, но уже не в такой сильной степени, как семье и родным. Если они тебя зовут куда-то пойти, то можно это делать только с разрешения родителей! Если они что-то хотят тебе подарить, то лучше тоже сначала спросить у родителей, можно ли принять подарок? Не надо спешить обниматься с людьми, которые из этого круга. Объятия – это способ приветствия лишь для самых близких людей. </w:t>
      </w:r>
    </w:p>
    <w:p w:rsidR="004C2B68" w:rsidRPr="008E4D37" w:rsidRDefault="004C2B68" w:rsidP="004C2B6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D37">
        <w:rPr>
          <w:rFonts w:ascii="Times New Roman" w:hAnsi="Times New Roman" w:cs="Times New Roman"/>
          <w:sz w:val="24"/>
          <w:szCs w:val="24"/>
        </w:rPr>
        <w:t>И, наконец, пятый круг людей, которым можно доверять – люди определенной профессии (мы его изобразили синим цветом): учителя, врачи, психологи, продавцы, парикмахеры, полицейские.</w:t>
      </w:r>
      <w:proofErr w:type="gramEnd"/>
      <w:r w:rsidRPr="008E4D37">
        <w:rPr>
          <w:rFonts w:ascii="Times New Roman" w:hAnsi="Times New Roman" w:cs="Times New Roman"/>
          <w:sz w:val="24"/>
          <w:szCs w:val="24"/>
        </w:rPr>
        <w:t xml:space="preserve"> «Эти люди должны общаться с тобой по конкретным темам, где они работают. С ними не надо спешить обниматься, считать их друзьями, ходить к ним в гости без приглашения. К ним надо обращаться по конкретному делу или можно обратиться за помощью, если угрожает опасность». </w:t>
      </w:r>
    </w:p>
    <w:p w:rsidR="004C2B68" w:rsidRDefault="004C2B68" w:rsidP="004C2B68">
      <w:pPr>
        <w:jc w:val="both"/>
        <w:rPr>
          <w:rFonts w:ascii="Times New Roman" w:hAnsi="Times New Roman" w:cs="Times New Roman"/>
          <w:sz w:val="24"/>
          <w:szCs w:val="24"/>
        </w:rPr>
      </w:pPr>
      <w:r w:rsidRPr="008E4D37">
        <w:rPr>
          <w:rFonts w:ascii="Times New Roman" w:hAnsi="Times New Roman" w:cs="Times New Roman"/>
          <w:sz w:val="24"/>
          <w:szCs w:val="24"/>
        </w:rPr>
        <w:t xml:space="preserve">Круги доверия закончились. Что за ними? Серый пол - пространство с неопределенными фигурками разных цветов. Что это? – «Это окружающие люди, которых ты не знаешь. Они могут быть добрыми, хорошими, но могут быть и злыми, и опасными. Поэтому не надо им доверяться». Дети делились своими пониманиями, как надо себя вести с незнакомыми и малознакомыми людьми. </w:t>
      </w:r>
    </w:p>
    <w:p w:rsidR="004C2B68" w:rsidRPr="008E4D37" w:rsidRDefault="004C2B68" w:rsidP="004C2B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7880" cy="2766060"/>
            <wp:effectExtent l="19050" t="0" r="7620" b="0"/>
            <wp:docPr id="57" name="Рисунок 57" descr="IMG_20230316_154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G_20230316_15431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76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B68" w:rsidRPr="008E4D37" w:rsidRDefault="004C2B68" w:rsidP="004C2B68">
      <w:pPr>
        <w:jc w:val="both"/>
        <w:rPr>
          <w:rFonts w:ascii="Times New Roman" w:hAnsi="Times New Roman" w:cs="Times New Roman"/>
          <w:sz w:val="24"/>
          <w:szCs w:val="24"/>
        </w:rPr>
      </w:pPr>
      <w:r w:rsidRPr="008E4D37">
        <w:rPr>
          <w:rFonts w:ascii="Times New Roman" w:hAnsi="Times New Roman" w:cs="Times New Roman"/>
          <w:sz w:val="24"/>
          <w:szCs w:val="24"/>
        </w:rPr>
        <w:t xml:space="preserve">Для закрепления материала была проведена игра «Кто я»? Детям на голову надевался ободок, куда вставлялась карточка с картинкой, изображающей члена семьи или представителя профессии. Ребенок, задавая вопросы, должен был угадать, кто он и встать в соответствующий круг. Игра прошла интересно и оживленно. </w:t>
      </w:r>
    </w:p>
    <w:p w:rsidR="004C2B68" w:rsidRPr="008E4D37" w:rsidRDefault="004C2B68" w:rsidP="004C2B68">
      <w:pPr>
        <w:jc w:val="both"/>
        <w:rPr>
          <w:rFonts w:ascii="Times New Roman" w:hAnsi="Times New Roman" w:cs="Times New Roman"/>
          <w:sz w:val="24"/>
          <w:szCs w:val="24"/>
        </w:rPr>
      </w:pPr>
      <w:r w:rsidRPr="008E4D37">
        <w:rPr>
          <w:rFonts w:ascii="Times New Roman" w:hAnsi="Times New Roman" w:cs="Times New Roman"/>
          <w:sz w:val="24"/>
          <w:szCs w:val="24"/>
        </w:rPr>
        <w:t>На данном занятии актуализировались, уточнились, расширились знания детей о том, как выстраивать отношения с окружающими, обеспечивая свою безопасность. Занятие прошло весело, дети активно участвовали, рассуждали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4D37">
        <w:rPr>
          <w:rFonts w:ascii="Times New Roman" w:hAnsi="Times New Roman" w:cs="Times New Roman"/>
          <w:sz w:val="24"/>
          <w:szCs w:val="24"/>
        </w:rPr>
        <w:t xml:space="preserve"> приводили свои примеры и делали собственные выводы.</w:t>
      </w:r>
    </w:p>
    <w:p w:rsidR="004C2B68" w:rsidRDefault="004C2B68" w:rsidP="004C2B68">
      <w:pPr>
        <w:jc w:val="both"/>
        <w:rPr>
          <w:sz w:val="28"/>
          <w:szCs w:val="28"/>
        </w:rPr>
      </w:pPr>
    </w:p>
    <w:p w:rsidR="004C2B68" w:rsidRPr="004C2B68" w:rsidRDefault="004C2B68" w:rsidP="004C2B68">
      <w:pPr>
        <w:widowControl w:val="0"/>
        <w:autoSpaceDE w:val="0"/>
        <w:autoSpaceDN w:val="0"/>
        <w:adjustRightInd w:val="0"/>
        <w:ind w:left="1416"/>
        <w:rPr>
          <w:b/>
          <w:sz w:val="40"/>
          <w:szCs w:val="40"/>
          <w:vertAlign w:val="superscript"/>
        </w:rPr>
      </w:pPr>
      <w:r w:rsidRPr="004C2B68">
        <w:rPr>
          <w:sz w:val="40"/>
          <w:szCs w:val="40"/>
        </w:rPr>
        <w:lastRenderedPageBreak/>
        <w:t xml:space="preserve"> </w:t>
      </w:r>
      <w:r w:rsidRPr="004C2B68">
        <w:rPr>
          <w:b/>
          <w:sz w:val="40"/>
          <w:szCs w:val="40"/>
          <w:vertAlign w:val="superscript"/>
        </w:rPr>
        <w:t xml:space="preserve">«Марафон маленьких радостей»  </w:t>
      </w:r>
    </w:p>
    <w:p w:rsidR="004C2B68" w:rsidRPr="004C2B68" w:rsidRDefault="004C2B68" w:rsidP="004C2B6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  <w:r w:rsidRPr="004C2B68"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  22 марта на базе Службы помощи семье и детям Шегарского района прошла Школа ответственного родительства  по теме «Марафон маленьких радостей». </w:t>
      </w:r>
    </w:p>
    <w:p w:rsidR="004C2B68" w:rsidRPr="004C2B68" w:rsidRDefault="004C2B68" w:rsidP="004C2B6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  <w:r w:rsidRPr="004C2B68"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  В этом  мероприятии  приняли  участие родители и специалисты службы. Педагогом – психологом  Е.О.Зычковой была проведена « Диагностика ресурсности»,  где каждый  присутствующий проговорил, что повышает его ресурсность  и какие факторы уменьшают ее. </w:t>
      </w:r>
    </w:p>
    <w:p w:rsidR="004C2B68" w:rsidRPr="004C2B68" w:rsidRDefault="004C2B68" w:rsidP="004C2B6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  <w:r w:rsidRPr="004C2B68"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 Педагог – психолог   Л. М. Горбунова  в интересной  и доступной форме  показала  технику создания маленьких радостей,  многие  из присутствующих отметили</w:t>
      </w:r>
      <w:proofErr w:type="gramStart"/>
      <w:r w:rsidRPr="004C2B68">
        <w:rPr>
          <w:rFonts w:ascii="Times New Roman" w:hAnsi="Times New Roman" w:cs="Times New Roman"/>
          <w:sz w:val="32"/>
          <w:szCs w:val="32"/>
          <w:vertAlign w:val="superscript"/>
        </w:rPr>
        <w:t xml:space="preserve"> ,</w:t>
      </w:r>
      <w:proofErr w:type="gramEnd"/>
      <w:r w:rsidRPr="004C2B68">
        <w:rPr>
          <w:rFonts w:ascii="Times New Roman" w:hAnsi="Times New Roman" w:cs="Times New Roman"/>
          <w:sz w:val="32"/>
          <w:szCs w:val="32"/>
          <w:vertAlign w:val="superscript"/>
        </w:rPr>
        <w:t xml:space="preserve"> что даже не задумывались  о мелочах, которые их радуют.   </w:t>
      </w:r>
    </w:p>
    <w:p w:rsidR="004C2B68" w:rsidRPr="004C2B68" w:rsidRDefault="004C2B68" w:rsidP="004C2B6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  <w:r w:rsidRPr="004C2B68"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 Логопед Т.Е. Шевнина провела мин</w:t>
      </w:r>
      <w:proofErr w:type="gramStart"/>
      <w:r w:rsidRPr="004C2B68">
        <w:rPr>
          <w:rFonts w:ascii="Times New Roman" w:hAnsi="Times New Roman" w:cs="Times New Roman"/>
          <w:sz w:val="32"/>
          <w:szCs w:val="32"/>
          <w:vertAlign w:val="superscript"/>
        </w:rPr>
        <w:t>и-</w:t>
      </w:r>
      <w:proofErr w:type="gramEnd"/>
      <w:r w:rsidRPr="004C2B68">
        <w:rPr>
          <w:rFonts w:ascii="Times New Roman" w:hAnsi="Times New Roman" w:cs="Times New Roman"/>
          <w:sz w:val="32"/>
          <w:szCs w:val="32"/>
          <w:vertAlign w:val="superscript"/>
        </w:rPr>
        <w:t xml:space="preserve"> тренинг  « Самомассаж »,  все предложенные  разновидности массажа  были  проделаны всеми приглашенными. </w:t>
      </w:r>
    </w:p>
    <w:p w:rsidR="004C2B68" w:rsidRPr="004C2B68" w:rsidRDefault="004C2B68" w:rsidP="004C2B6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  <w:r w:rsidRPr="004C2B68"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Социальным педагогом  К.П.Вензик  проведена игра «Ассоциация на слово радость». Было озвучено  много приятных моментов, связанных с данным словом. </w:t>
      </w:r>
    </w:p>
    <w:p w:rsidR="004C2B68" w:rsidRPr="004C2B68" w:rsidRDefault="004C2B68" w:rsidP="004C2B6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  <w:r w:rsidRPr="004C2B68"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   Воспитатель Н.В. Шадрина провела  арт-упражнение « Смайлик позитив», где  было предложено нарисовать смайлик, рассказать о своих чувствах и подарить соседу слева. </w:t>
      </w:r>
    </w:p>
    <w:p w:rsidR="004C2B68" w:rsidRPr="004C2B68" w:rsidRDefault="004C2B68" w:rsidP="004C2B6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  <w:r w:rsidRPr="004C2B68"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 Специалистами были  вручены приглашенным гостям памятки  и буклеты. В комфортной и доброжелательной обстановке мы все приобрели для себя  хорошее настроение и радость общения.      </w:t>
      </w:r>
      <w:r>
        <w:rPr>
          <w:noProof/>
          <w:sz w:val="32"/>
          <w:szCs w:val="32"/>
          <w:vertAlign w:val="superscript"/>
          <w:lang w:eastAsia="ru-RU"/>
        </w:rPr>
        <w:drawing>
          <wp:inline distT="0" distB="0" distL="0" distR="0">
            <wp:extent cx="2497455" cy="3329940"/>
            <wp:effectExtent l="19050" t="0" r="0" b="0"/>
            <wp:docPr id="66" name="Рисунок 66" descr="IMG-20230322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IMG-20230322-WA003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2B68">
        <w:rPr>
          <w:b/>
        </w:rPr>
        <w:t xml:space="preserve"> </w:t>
      </w:r>
      <w:r w:rsidRPr="00D01C03">
        <w:rPr>
          <w:b/>
        </w:rPr>
        <w:t>Социальный педагог  СПСиД  К.П.Вензик</w:t>
      </w:r>
    </w:p>
    <w:p w:rsidR="004C2B68" w:rsidRDefault="004C2B68" w:rsidP="004C2B68">
      <w:pPr>
        <w:widowControl w:val="0"/>
        <w:autoSpaceDE w:val="0"/>
        <w:autoSpaceDN w:val="0"/>
        <w:adjustRightInd w:val="0"/>
        <w:rPr>
          <w:vertAlign w:val="superscript"/>
        </w:rPr>
      </w:pPr>
    </w:p>
    <w:p w:rsidR="004C2B68" w:rsidRDefault="004C2B68" w:rsidP="004C2B68">
      <w:pPr>
        <w:spacing w:after="0" w:line="240" w:lineRule="auto"/>
        <w:jc w:val="center"/>
        <w:rPr>
          <w:rFonts w:ascii="Times New Roman" w:hAnsi="Times New Roman" w:cs="Times New Roman"/>
          <w:b/>
          <w:color w:val="A50B9A"/>
          <w:sz w:val="24"/>
          <w:szCs w:val="24"/>
        </w:rPr>
      </w:pPr>
      <w:r w:rsidRPr="004F254A">
        <w:rPr>
          <w:rFonts w:ascii="Times New Roman" w:hAnsi="Times New Roman" w:cs="Times New Roman"/>
          <w:color w:val="A50B9A"/>
          <w:sz w:val="24"/>
          <w:szCs w:val="24"/>
        </w:rPr>
        <w:lastRenderedPageBreak/>
        <w:t xml:space="preserve">Мастер – класс </w:t>
      </w:r>
      <w:r>
        <w:rPr>
          <w:rFonts w:ascii="Times New Roman" w:hAnsi="Times New Roman" w:cs="Times New Roman"/>
          <w:color w:val="A50B9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50B9A"/>
          <w:sz w:val="24"/>
          <w:szCs w:val="24"/>
        </w:rPr>
        <w:t>«Подарок своими руками</w:t>
      </w:r>
      <w:r w:rsidRPr="00EC3689">
        <w:rPr>
          <w:rFonts w:ascii="Times New Roman" w:hAnsi="Times New Roman" w:cs="Times New Roman"/>
          <w:b/>
          <w:color w:val="A50B9A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A50B9A"/>
          <w:sz w:val="24"/>
          <w:szCs w:val="24"/>
        </w:rPr>
        <w:t xml:space="preserve"> </w:t>
      </w:r>
    </w:p>
    <w:p w:rsidR="004C2B68" w:rsidRDefault="004C2B68" w:rsidP="004C2B68">
      <w:pPr>
        <w:spacing w:after="0" w:line="240" w:lineRule="auto"/>
        <w:jc w:val="center"/>
        <w:rPr>
          <w:rFonts w:ascii="Times New Roman" w:hAnsi="Times New Roman" w:cs="Times New Roman"/>
          <w:color w:val="A50B9A"/>
          <w:sz w:val="24"/>
          <w:szCs w:val="24"/>
        </w:rPr>
      </w:pPr>
      <w:r w:rsidRPr="006E3104">
        <w:rPr>
          <w:rFonts w:ascii="Times New Roman" w:hAnsi="Times New Roman" w:cs="Times New Roman"/>
          <w:color w:val="A50B9A"/>
          <w:sz w:val="24"/>
          <w:szCs w:val="24"/>
        </w:rPr>
        <w:t xml:space="preserve">в рамках  проведения клуба приёмных </w:t>
      </w:r>
      <w:r>
        <w:rPr>
          <w:rFonts w:ascii="Times New Roman" w:hAnsi="Times New Roman" w:cs="Times New Roman"/>
          <w:color w:val="A50B9A"/>
          <w:sz w:val="24"/>
          <w:szCs w:val="24"/>
        </w:rPr>
        <w:t xml:space="preserve">семей </w:t>
      </w:r>
    </w:p>
    <w:p w:rsidR="004C2B68" w:rsidRDefault="004C2B68" w:rsidP="004C2B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D2996">
        <w:rPr>
          <w:rFonts w:ascii="Times New Roman" w:hAnsi="Times New Roman" w:cs="Times New Roman"/>
          <w:sz w:val="24"/>
          <w:szCs w:val="24"/>
        </w:rPr>
        <w:t xml:space="preserve">21 марта 2023 прошло  первое выездное  заседание </w:t>
      </w:r>
      <w:proofErr w:type="gramStart"/>
      <w:r w:rsidRPr="00AD2996">
        <w:rPr>
          <w:rFonts w:ascii="Times New Roman" w:hAnsi="Times New Roman" w:cs="Times New Roman"/>
          <w:sz w:val="24"/>
          <w:szCs w:val="24"/>
        </w:rPr>
        <w:t xml:space="preserve">клуба приёмных семей </w:t>
      </w:r>
      <w:r>
        <w:rPr>
          <w:rFonts w:ascii="Times New Roman" w:hAnsi="Times New Roman" w:cs="Times New Roman"/>
          <w:sz w:val="24"/>
          <w:szCs w:val="24"/>
        </w:rPr>
        <w:t>службы помощи семьи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детям Кожевниковского района </w:t>
      </w:r>
      <w:r w:rsidRPr="00AD2996">
        <w:rPr>
          <w:rFonts w:ascii="Times New Roman" w:hAnsi="Times New Roman" w:cs="Times New Roman"/>
          <w:sz w:val="24"/>
          <w:szCs w:val="24"/>
        </w:rPr>
        <w:t>в с. Новопокровка</w:t>
      </w:r>
      <w:r>
        <w:rPr>
          <w:rFonts w:ascii="Times New Roman" w:hAnsi="Times New Roman" w:cs="Times New Roman"/>
          <w:sz w:val="24"/>
          <w:szCs w:val="24"/>
        </w:rPr>
        <w:t xml:space="preserve">. За круглым столом, за чашкой чая, под руководством социального педагога и педагога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сихолога родители совместно с детьми участвовали в тренинге, вместе мастерили подарки своими руками, пели песни, рисовали. Первая встреча в формате клуба прошла на позитивной ноте.</w:t>
      </w:r>
    </w:p>
    <w:p w:rsidR="004C2B68" w:rsidRDefault="004C2B68" w:rsidP="004C2B68">
      <w:pPr>
        <w:spacing w:after="0" w:line="240" w:lineRule="auto"/>
        <w:rPr>
          <w:rFonts w:ascii="Times New Roman" w:hAnsi="Times New Roman" w:cs="Times New Roman"/>
          <w:color w:val="A50B9A"/>
          <w:sz w:val="24"/>
          <w:szCs w:val="24"/>
        </w:rPr>
      </w:pPr>
    </w:p>
    <w:p w:rsidR="004C2B68" w:rsidRPr="0091131D" w:rsidRDefault="004C2B68" w:rsidP="004C2B6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91131D">
        <w:rPr>
          <w:rFonts w:ascii="Times New Roman" w:hAnsi="Times New Roman" w:cs="Times New Roman"/>
          <w:b/>
          <w:sz w:val="24"/>
          <w:szCs w:val="24"/>
        </w:rPr>
        <w:t>Автор</w:t>
      </w:r>
      <w:r w:rsidRPr="0091131D">
        <w:rPr>
          <w:rFonts w:ascii="Times New Roman" w:hAnsi="Times New Roman" w:cs="Times New Roman"/>
          <w:sz w:val="24"/>
          <w:szCs w:val="24"/>
        </w:rPr>
        <w:t>: Социальный педагог ГДП: М.А. Царёва</w:t>
      </w:r>
    </w:p>
    <w:p w:rsidR="004C2B68" w:rsidRDefault="004C2B68" w:rsidP="004C2B6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131D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Назначение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изготовление подарка из подручных сре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дств св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оими </w:t>
      </w:r>
      <w:r>
        <w:rPr>
          <w:rFonts w:ascii="Times New Roman" w:hAnsi="Times New Roman" w:cs="Times New Roman"/>
          <w:sz w:val="24"/>
          <w:szCs w:val="24"/>
        </w:rPr>
        <w:t>руками</w:t>
      </w:r>
      <w:r w:rsidRPr="00AA07BC">
        <w:rPr>
          <w:rFonts w:ascii="Times New Roman" w:hAnsi="Times New Roman" w:cs="Times New Roman"/>
          <w:sz w:val="24"/>
          <w:szCs w:val="24"/>
        </w:rPr>
        <w:t>.</w:t>
      </w:r>
      <w:r w:rsidRPr="009113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31D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</w:t>
      </w:r>
      <w:r w:rsidRPr="009113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объёмной поделки  своими руками, совместно с родителями и детьми из замещающих семей.</w:t>
      </w:r>
    </w:p>
    <w:p w:rsidR="004C2B68" w:rsidRDefault="004C2B68" w:rsidP="004C2B68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</w:pPr>
      <w:r w:rsidRPr="0091131D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</w:t>
      </w:r>
      <w:r w:rsidRPr="009113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9113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3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познакомить детей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родителей</w:t>
      </w:r>
      <w:r w:rsidRPr="009113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новым способо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 изготовления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цветов из крепи</w:t>
      </w:r>
      <w:r w:rsidRPr="004D4A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рованной бумаги;</w:t>
      </w:r>
    </w:p>
    <w:p w:rsidR="004C2B68" w:rsidRDefault="004C2B68" w:rsidP="004C2B6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13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развивать творческие способности детей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родителей</w:t>
      </w:r>
      <w:r w:rsidRPr="009113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9113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3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эстетический вкус, композиционные умения;</w:t>
      </w:r>
    </w:p>
    <w:p w:rsidR="004C2B68" w:rsidRDefault="004C2B68" w:rsidP="004C2B6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D4A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творческое воображение и фантазию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4C2B68" w:rsidRDefault="004C2B68" w:rsidP="004C2B6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8F2D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113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прививать любовь к ручному труду;</w:t>
      </w:r>
      <w:r w:rsidRPr="009113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3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воспитывать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детях </w:t>
      </w:r>
      <w:r w:rsidRPr="009113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старательность и аккуратность в работе.</w:t>
      </w:r>
    </w:p>
    <w:p w:rsidR="004C2B68" w:rsidRPr="00AA07BC" w:rsidRDefault="004C2B68" w:rsidP="004C2B6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A07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Целевая аудитория:</w:t>
      </w:r>
    </w:p>
    <w:p w:rsidR="004C2B68" w:rsidRDefault="004C2B68" w:rsidP="004C2B68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B17AA1">
        <w:rPr>
          <w:color w:val="000000"/>
          <w:shd w:val="clear" w:color="auto" w:fill="FFFFFF"/>
        </w:rPr>
        <w:t>Данный мастер-кла</w:t>
      </w:r>
      <w:r>
        <w:rPr>
          <w:color w:val="000000"/>
          <w:shd w:val="clear" w:color="auto" w:fill="FFFFFF"/>
        </w:rPr>
        <w:t xml:space="preserve">сс предназначен для детей 6 – 17 </w:t>
      </w:r>
      <w:r w:rsidRPr="00B17AA1">
        <w:rPr>
          <w:color w:val="000000"/>
          <w:shd w:val="clear" w:color="auto" w:fill="FFFFFF"/>
        </w:rPr>
        <w:t>лет, педагогов дошкольного образования, педагогов дополнительного образов</w:t>
      </w:r>
      <w:r>
        <w:rPr>
          <w:color w:val="000000"/>
          <w:shd w:val="clear" w:color="auto" w:fill="FFFFFF"/>
        </w:rPr>
        <w:t>ания, учителей</w:t>
      </w:r>
      <w:r w:rsidRPr="00B17AA1">
        <w:rPr>
          <w:color w:val="000000"/>
          <w:shd w:val="clear" w:color="auto" w:fill="FFFFFF"/>
        </w:rPr>
        <w:t>, творческих родителей.</w:t>
      </w:r>
    </w:p>
    <w:p w:rsidR="004C2B68" w:rsidRPr="00314D16" w:rsidRDefault="004C2B68" w:rsidP="004C2B68">
      <w:pPr>
        <w:pStyle w:val="a7"/>
        <w:spacing w:before="0" w:beforeAutospacing="0" w:after="0" w:afterAutospacing="0"/>
        <w:jc w:val="both"/>
        <w:textAlignment w:val="baseline"/>
        <w:rPr>
          <w:color w:val="000000"/>
        </w:rPr>
      </w:pPr>
      <w:r w:rsidRPr="00B17AA1">
        <w:rPr>
          <w:color w:val="000000"/>
        </w:rPr>
        <w:br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6"/>
        <w:gridCol w:w="5575"/>
      </w:tblGrid>
      <w:tr w:rsidR="004C2B68" w:rsidTr="00C02411">
        <w:trPr>
          <w:trHeight w:val="3126"/>
        </w:trPr>
        <w:tc>
          <w:tcPr>
            <w:tcW w:w="4763" w:type="dxa"/>
          </w:tcPr>
          <w:p w:rsidR="004C2B68" w:rsidRDefault="004C2B68" w:rsidP="00C0241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</w:t>
            </w:r>
            <w:r w:rsidRPr="00AA07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4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понадобится:</w:t>
            </w:r>
          </w:p>
          <w:p w:rsidR="004C2B68" w:rsidRPr="0074500C" w:rsidRDefault="004C2B68" w:rsidP="00C0241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2B68" w:rsidRPr="0074500C" w:rsidRDefault="004C2B68" w:rsidP="00C02411">
            <w:pPr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крепированная (гофрированная) </w:t>
            </w:r>
            <w:r w:rsidRPr="0074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бумага жёлтого, зеленого, фиолетового или </w:t>
            </w:r>
          </w:p>
          <w:p w:rsidR="004C2B68" w:rsidRPr="0074500C" w:rsidRDefault="004C2B68" w:rsidP="00C02411">
            <w:pPr>
              <w:pStyle w:val="a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любого понравившегося цвета;</w:t>
            </w:r>
          </w:p>
          <w:p w:rsidR="004C2B68" w:rsidRPr="0074500C" w:rsidRDefault="004C2B68" w:rsidP="00C02411">
            <w:pPr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ножницы;</w:t>
            </w:r>
          </w:p>
          <w:p w:rsidR="004C2B68" w:rsidRPr="0074500C" w:rsidRDefault="004C2B68" w:rsidP="00C02411">
            <w:pPr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проволока гибкая</w:t>
            </w:r>
            <w:r w:rsidRPr="0074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C2B68" w:rsidRDefault="004C2B68" w:rsidP="00C02411">
            <w:pPr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скотч или клей</w:t>
            </w:r>
            <w:r w:rsidRPr="0074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C2B68" w:rsidRDefault="004C2B68" w:rsidP="00C02411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конфеты;</w:t>
            </w:r>
          </w:p>
          <w:p w:rsidR="004C2B68" w:rsidRDefault="004C2B68" w:rsidP="00C02411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небольшая ёмкость;</w:t>
            </w:r>
          </w:p>
          <w:p w:rsidR="004C2B68" w:rsidRDefault="004C2B68" w:rsidP="00C02411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лента, кружева;</w:t>
            </w:r>
          </w:p>
          <w:p w:rsidR="004C2B68" w:rsidRDefault="004C2B68" w:rsidP="00C02411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пенопласт;</w:t>
            </w:r>
          </w:p>
          <w:p w:rsidR="004C2B68" w:rsidRDefault="004C2B68" w:rsidP="00C02411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джут.</w:t>
            </w:r>
            <w:r w:rsidRPr="0074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6260" w:type="dxa"/>
          </w:tcPr>
          <w:p w:rsidR="004C2B68" w:rsidRDefault="004C2B68" w:rsidP="00C024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>
                  <wp:extent cx="2722963" cy="2034099"/>
                  <wp:effectExtent l="19050" t="0" r="1187" b="0"/>
                  <wp:docPr id="19" name="Рисунок 1" descr="C:\Users\Пользователь\AppData\Local\Microsoft\Windows\Temporary Internet Files\Content.Word\20220226_160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Temporary Internet Files\Content.Word\20220226_160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080" cy="2034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</w:t>
            </w:r>
          </w:p>
        </w:tc>
      </w:tr>
    </w:tbl>
    <w:p w:rsidR="004C2B68" w:rsidRPr="00D71F71" w:rsidRDefault="004C2B68" w:rsidP="004C2B68">
      <w:pPr>
        <w:tabs>
          <w:tab w:val="left" w:pos="5034"/>
        </w:tabs>
        <w:rPr>
          <w:rFonts w:ascii="Times New Roman" w:hAnsi="Times New Roman" w:cs="Times New Roman"/>
          <w:sz w:val="24"/>
          <w:szCs w:val="24"/>
        </w:rPr>
      </w:pPr>
      <w:r w:rsidRPr="00D71F71">
        <w:rPr>
          <w:rFonts w:ascii="Times New Roman" w:hAnsi="Times New Roman" w:cs="Times New Roman"/>
          <w:sz w:val="24"/>
          <w:szCs w:val="24"/>
        </w:rPr>
        <w:t xml:space="preserve">Ход работы                                                                                                                                                                                  </w:t>
      </w:r>
    </w:p>
    <w:tbl>
      <w:tblPr>
        <w:tblStyle w:val="a5"/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4678"/>
        <w:gridCol w:w="715"/>
      </w:tblGrid>
      <w:tr w:rsidR="004C2B68" w:rsidTr="00C02411">
        <w:trPr>
          <w:trHeight w:val="4365"/>
        </w:trPr>
        <w:tc>
          <w:tcPr>
            <w:tcW w:w="5353" w:type="dxa"/>
          </w:tcPr>
          <w:p w:rsidR="004C2B68" w:rsidRDefault="004C2B68" w:rsidP="00C02411">
            <w:pPr>
              <w:tabs>
                <w:tab w:val="left" w:pos="5497"/>
              </w:tabs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523595" cy="2000250"/>
                  <wp:effectExtent l="19050" t="0" r="405" b="0"/>
                  <wp:docPr id="20" name="Рисунок 4" descr="C:\Users\Пользователь\AppData\Local\Microsoft\Windows\Temporary Internet Files\Content.Word\20220226_122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AppData\Local\Microsoft\Windows\Temporary Internet Files\Content.Word\20220226_122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595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421854" cy="2005545"/>
                  <wp:effectExtent l="19050" t="0" r="6896" b="0"/>
                  <wp:docPr id="21" name="Рисунок 7" descr="C:\Users\Пользователь\AppData\Local\Microsoft\Windows\Temporary Internet Files\Content.Word\20220226_122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AppData\Local\Microsoft\Windows\Temporary Internet Files\Content.Word\20220226_122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854" cy="2005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0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55B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:rsidR="004C2B68" w:rsidRPr="00A679DD" w:rsidRDefault="004C2B68" w:rsidP="00C02411">
            <w:pPr>
              <w:tabs>
                <w:tab w:val="left" w:pos="100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горшочка для букета. Берём небольшую ёмкость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пластиковый контейнер), с помощью клея и джута обматываем дно и боковую поверхность контейнера (контейнер может быть любой формы и размера).</w:t>
            </w:r>
          </w:p>
        </w:tc>
        <w:tc>
          <w:tcPr>
            <w:tcW w:w="5393" w:type="dxa"/>
            <w:gridSpan w:val="2"/>
          </w:tcPr>
          <w:p w:rsidR="004C2B68" w:rsidRDefault="004C2B68" w:rsidP="00C02411">
            <w:pPr>
              <w:tabs>
                <w:tab w:val="left" w:pos="5497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51143" cy="2076450"/>
                  <wp:effectExtent l="19050" t="0" r="0" b="0"/>
                  <wp:docPr id="22" name="Рисунок 10" descr="C:\Users\Пользователь\AppData\Local\Microsoft\Windows\Temporary Internet Files\Content.Word\20220226_123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ользователь\AppData\Local\Microsoft\Windows\Temporary Internet Files\Content.Word\20220226_123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620" cy="208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79DD">
              <w:rPr>
                <w:noProof/>
              </w:rPr>
              <w:drawing>
                <wp:inline distT="0" distB="0" distL="0" distR="0">
                  <wp:extent cx="1457325" cy="2074686"/>
                  <wp:effectExtent l="19050" t="0" r="9525" b="0"/>
                  <wp:docPr id="23" name="Рисунок 13" descr="C:\Users\Пользователь\AppData\Local\Microsoft\Windows\Temporary Internet Files\Content.Word\20220226_123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ользователь\AppData\Local\Microsoft\Windows\Temporary Internet Files\Content.Word\20220226_123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247" cy="2075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0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155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4C2B68" w:rsidRPr="005E1652" w:rsidRDefault="004C2B68" w:rsidP="00C02411">
            <w:pPr>
              <w:tabs>
                <w:tab w:val="left" w:pos="5497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Украшаем наш будущий горшочек для цветов, ажурной лентой.</w:t>
            </w:r>
          </w:p>
          <w:p w:rsidR="004C2B68" w:rsidRDefault="004C2B68" w:rsidP="00C02411">
            <w:pPr>
              <w:tabs>
                <w:tab w:val="left" w:pos="5497"/>
              </w:tabs>
              <w:rPr>
                <w:noProof/>
              </w:rPr>
            </w:pPr>
          </w:p>
          <w:p w:rsidR="004C2B68" w:rsidRDefault="004C2B68" w:rsidP="00C02411">
            <w:pPr>
              <w:tabs>
                <w:tab w:val="left" w:pos="5497"/>
              </w:tabs>
              <w:rPr>
                <w:noProof/>
              </w:rPr>
            </w:pPr>
          </w:p>
          <w:p w:rsidR="004C2B68" w:rsidRDefault="004C2B68" w:rsidP="00C02411">
            <w:pPr>
              <w:tabs>
                <w:tab w:val="left" w:pos="5497"/>
              </w:tabs>
              <w:rPr>
                <w:noProof/>
              </w:rPr>
            </w:pPr>
          </w:p>
          <w:p w:rsidR="004C2B68" w:rsidRDefault="004C2B68" w:rsidP="00C02411">
            <w:pPr>
              <w:tabs>
                <w:tab w:val="left" w:pos="5497"/>
              </w:tabs>
              <w:rPr>
                <w:noProof/>
              </w:rPr>
            </w:pPr>
          </w:p>
        </w:tc>
      </w:tr>
      <w:tr w:rsidR="004C2B68" w:rsidTr="00C02411">
        <w:trPr>
          <w:trHeight w:val="4365"/>
        </w:trPr>
        <w:tc>
          <w:tcPr>
            <w:tcW w:w="5353" w:type="dxa"/>
          </w:tcPr>
          <w:p w:rsidR="004C2B68" w:rsidRDefault="004C2B68" w:rsidP="00C02411">
            <w:pPr>
              <w:tabs>
                <w:tab w:val="center" w:pos="2710"/>
                <w:tab w:val="right" w:pos="5421"/>
                <w:tab w:val="left" w:pos="5497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40392" cy="2329791"/>
                  <wp:effectExtent l="19050" t="0" r="0" b="0"/>
                  <wp:docPr id="24" name="Рисунок 16" descr="C:\Users\Пользователь\AppData\Local\Microsoft\Windows\Temporary Internet Files\Content.Word\20220226_145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Пользователь\AppData\Local\Microsoft\Windows\Temporary Internet Files\Content.Word\20220226_145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896" cy="2333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0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155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4C2B68" w:rsidRDefault="004C2B68" w:rsidP="00C02411">
            <w:pPr>
              <w:tabs>
                <w:tab w:val="left" w:pos="1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Внутреннюю часть горшочка заполняем пенопластом по форме пластикового контейнера.</w:t>
            </w:r>
          </w:p>
          <w:p w:rsidR="004C2B68" w:rsidRPr="00E411F0" w:rsidRDefault="004C2B68" w:rsidP="00C02411">
            <w:pPr>
              <w:tabs>
                <w:tab w:val="left" w:pos="3180"/>
              </w:tabs>
              <w:jc w:val="center"/>
            </w:pPr>
          </w:p>
        </w:tc>
        <w:tc>
          <w:tcPr>
            <w:tcW w:w="5393" w:type="dxa"/>
            <w:gridSpan w:val="2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71775" cy="2070562"/>
                  <wp:effectExtent l="19050" t="0" r="9525" b="0"/>
                  <wp:docPr id="25" name="Рисунок 19" descr="C:\Users\Пользователь\AppData\Local\Microsoft\Windows\Temporary Internet Files\Content.Word\20220226_150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Пользователь\AppData\Local\Microsoft\Windows\Temporary Internet Files\Content.Word\20220226_150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070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0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B155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4C2B68" w:rsidRDefault="004C2B68" w:rsidP="00C02411">
            <w:pPr>
              <w:tabs>
                <w:tab w:val="left" w:pos="1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гофрированной бумаги зелёного цвета вырезаем широкие листочки и клеем прикрепляем к пенопласту.</w:t>
            </w:r>
          </w:p>
          <w:p w:rsidR="004C2B68" w:rsidRPr="00E411F0" w:rsidRDefault="004C2B68" w:rsidP="00C02411">
            <w:pPr>
              <w:jc w:val="center"/>
            </w:pPr>
          </w:p>
        </w:tc>
      </w:tr>
      <w:tr w:rsidR="004C2B68" w:rsidTr="00C02411">
        <w:trPr>
          <w:trHeight w:val="4365"/>
        </w:trPr>
        <w:tc>
          <w:tcPr>
            <w:tcW w:w="5353" w:type="dxa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447925" cy="1828738"/>
                  <wp:effectExtent l="19050" t="0" r="9525" b="0"/>
                  <wp:docPr id="26" name="Рисунок 3" descr="C:\Users\Пользователь\AppData\Local\Microsoft\Windows\Temporary Internet Files\Content.Word\20210208_091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Temporary Internet Files\Content.Word\20210208_091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213" cy="1828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0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B155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4C2B68" w:rsidRPr="00E80836" w:rsidRDefault="004C2B68" w:rsidP="00C02411">
            <w:pPr>
              <w:tabs>
                <w:tab w:val="left" w:pos="1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Изготовление тюльпана. </w:t>
            </w:r>
            <w:r w:rsidRPr="00E808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Нарезаем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пять прямоугольников длинной 20</w:t>
            </w:r>
            <w:r w:rsidRPr="00E808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см (параллельно направлению полос на гофробумаге) и шириной 4 см. Это будут наши лепестки.</w:t>
            </w:r>
          </w:p>
        </w:tc>
        <w:tc>
          <w:tcPr>
            <w:tcW w:w="5393" w:type="dxa"/>
            <w:gridSpan w:val="2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400300" cy="1793161"/>
                  <wp:effectExtent l="19050" t="0" r="0" b="0"/>
                  <wp:docPr id="27" name="Рисунок 6" descr="C:\Users\Пользователь\AppData\Local\Microsoft\Windows\Temporary Internet Files\Content.Word\20210208_092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AppData\Local\Microsoft\Windows\Temporary Internet Files\Content.Word\20210208_092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618" cy="1792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B155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4C2B68" w:rsidRPr="00E80836" w:rsidRDefault="004C2B68" w:rsidP="00C0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Отмеряем серединку и перекручиваем в ней полосочку из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гофробумаги</w:t>
            </w:r>
            <w:r w:rsidRPr="00E808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так, чтобы изнанка одной стороны оказалась с лицом другой стороны в одной плоскости.</w:t>
            </w:r>
          </w:p>
        </w:tc>
      </w:tr>
      <w:tr w:rsidR="004C2B68" w:rsidTr="00C02411">
        <w:trPr>
          <w:trHeight w:val="4616"/>
        </w:trPr>
        <w:tc>
          <w:tcPr>
            <w:tcW w:w="5353" w:type="dxa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447925" cy="1828740"/>
                  <wp:effectExtent l="19050" t="0" r="9525" b="0"/>
                  <wp:docPr id="28" name="Рисунок 9" descr="C:\Users\Пользователь\AppData\Local\Microsoft\Windows\Temporary Internet Files\Content.Word\20210208_092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AppData\Local\Microsoft\Windows\Temporary Internet Files\Content.Word\20210208_092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115" cy="1834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7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</w:p>
          <w:p w:rsidR="004C2B68" w:rsidRPr="00E80836" w:rsidRDefault="004C2B68" w:rsidP="00C02411">
            <w:pPr>
              <w:tabs>
                <w:tab w:val="left" w:pos="14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Скрученную </w:t>
            </w:r>
            <w:r w:rsidRPr="00E80836">
              <w:rPr>
                <w:rFonts w:ascii="Times New Roman" w:hAnsi="Times New Roman" w:cs="Times New Roman"/>
                <w:sz w:val="24"/>
                <w:szCs w:val="24"/>
              </w:rPr>
              <w:t>полоску</w:t>
            </w:r>
            <w:r w:rsidRPr="00E808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складываем пополам, придав лепестку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выпуклую форму: для этого </w:t>
            </w:r>
            <w:r w:rsidRPr="00E808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пальцами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E808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легка растягиваем от середины в стороны, чтоб получилась чашечка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393" w:type="dxa"/>
            <w:gridSpan w:val="2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400300" cy="1793160"/>
                  <wp:effectExtent l="19050" t="0" r="0" b="0"/>
                  <wp:docPr id="29" name="Рисунок 12" descr="C:\Users\Пользователь\AppData\Local\Microsoft\Windows\Temporary Internet Files\Content.Word\20210208_092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ользователь\AppData\Local\Microsoft\Windows\Temporary Internet Files\Content.Word\20210208_092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938" cy="1797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427"/>
              </w:tabs>
              <w:jc w:val="center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4C2B68" w:rsidRPr="00E80836" w:rsidRDefault="004C2B68" w:rsidP="00C02411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Повторяем  э</w:t>
            </w:r>
            <w:r w:rsidRPr="00E8083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тапы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8083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 всеми полосками. Получилось 5 лепестков.</w:t>
            </w:r>
            <w:r w:rsidRPr="00E8083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4C2B68" w:rsidTr="00C02411">
        <w:trPr>
          <w:trHeight w:val="3526"/>
        </w:trPr>
        <w:tc>
          <w:tcPr>
            <w:tcW w:w="5353" w:type="dxa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57450" cy="1835856"/>
                  <wp:effectExtent l="19050" t="0" r="0" b="0"/>
                  <wp:docPr id="30" name="Рисунок 15" descr="C:\Users\Пользователь\AppData\Local\Microsoft\Windows\Temporary Internet Files\Content.Word\20210208_093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Пользователь\AppData\Local\Microsoft\Windows\Temporary Internet Files\Content.Word\20210208_093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407" cy="1838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427"/>
              </w:tabs>
              <w:jc w:val="center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4C2B68" w:rsidRPr="000A7149" w:rsidRDefault="004C2B68" w:rsidP="00C02411">
            <w:pPr>
              <w:tabs>
                <w:tab w:val="left" w:pos="142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проволоке делаем загиб и из гофробумаги цвета лепестков тюльпана пестик цветка.</w:t>
            </w:r>
          </w:p>
          <w:p w:rsidR="004C2B68" w:rsidRPr="009A0611" w:rsidRDefault="004C2B68" w:rsidP="00C02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3" w:type="dxa"/>
            <w:gridSpan w:val="2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86000" cy="1707772"/>
                  <wp:effectExtent l="19050" t="0" r="0" b="0"/>
                  <wp:docPr id="31" name="Рисунок 18" descr="C:\Users\Пользователь\AppData\Local\Microsoft\Windows\Temporary Internet Files\Content.Word\20210208_093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Пользователь\AppData\Local\Microsoft\Windows\Temporary Internet Files\Content.Word\20210208_093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252" cy="1709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427"/>
              </w:tabs>
              <w:jc w:val="center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4C2B68" w:rsidRPr="00E559EA" w:rsidRDefault="004C2B68" w:rsidP="00C0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9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Прикрепляем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скотчем </w:t>
            </w:r>
            <w:r w:rsidRPr="00E559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 проволоке первый лепесток.</w:t>
            </w:r>
          </w:p>
        </w:tc>
      </w:tr>
      <w:tr w:rsidR="004C2B68" w:rsidTr="00C02411">
        <w:trPr>
          <w:trHeight w:val="3675"/>
        </w:trPr>
        <w:tc>
          <w:tcPr>
            <w:tcW w:w="5353" w:type="dxa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57450" cy="1835856"/>
                  <wp:effectExtent l="19050" t="0" r="0" b="0"/>
                  <wp:docPr id="32" name="Рисунок 21" descr="C:\Users\Пользователь\AppData\Local\Microsoft\Windows\Temporary Internet Files\Content.Word\20210208_094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Пользователь\AppData\Local\Microsoft\Windows\Temporary Internet Files\Content.Word\20210208_094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934" cy="1841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427"/>
              </w:tabs>
              <w:jc w:val="center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4C2B68" w:rsidRPr="00E559EA" w:rsidRDefault="004C2B68" w:rsidP="00C0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Прикрепляем скотчем </w:t>
            </w:r>
            <w:r w:rsidRPr="00E559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торой и третий лепестки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393" w:type="dxa"/>
            <w:gridSpan w:val="2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343150" cy="1750467"/>
                  <wp:effectExtent l="19050" t="0" r="0" b="0"/>
                  <wp:docPr id="36" name="Рисунок 24" descr="C:\Users\Пользователь\AppData\Local\Microsoft\Windows\Temporary Internet Files\Content.Word\20210208_095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Пользователь\AppData\Local\Microsoft\Windows\Temporary Internet Files\Content.Word\20210208_095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704" cy="1756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427"/>
              </w:tabs>
              <w:jc w:val="center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4C2B68" w:rsidRPr="00E559EA" w:rsidRDefault="004C2B68" w:rsidP="00C0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Аналогично крепим ч</w:t>
            </w:r>
            <w:r w:rsidRPr="00E559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етвёртый и пятый лепестки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(лепестки слегка з</w:t>
            </w:r>
            <w:r w:rsidRPr="00E559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аходят друг на друга).</w:t>
            </w:r>
          </w:p>
        </w:tc>
      </w:tr>
      <w:tr w:rsidR="004C2B68" w:rsidTr="00C02411">
        <w:trPr>
          <w:trHeight w:val="3850"/>
        </w:trPr>
        <w:tc>
          <w:tcPr>
            <w:tcW w:w="5353" w:type="dxa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438400" cy="1821624"/>
                  <wp:effectExtent l="19050" t="0" r="0" b="0"/>
                  <wp:docPr id="37" name="Рисунок 27" descr="C:\Users\Пользователь\AppData\Local\Microsoft\Windows\Temporary Internet Files\Content.Word\20210208_095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Пользователь\AppData\Local\Microsoft\Windows\Temporary Internet Files\Content.Word\20210208_095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90" cy="1828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427"/>
              </w:tabs>
              <w:jc w:val="center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4C2B68" w:rsidRPr="00D15A39" w:rsidRDefault="004C2B68" w:rsidP="00C02411">
            <w:pPr>
              <w:tabs>
                <w:tab w:val="left" w:pos="5497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A39">
              <w:rPr>
                <w:rFonts w:ascii="Times New Roman" w:hAnsi="Times New Roman" w:cs="Times New Roman"/>
                <w:noProof/>
                <w:sz w:val="24"/>
                <w:szCs w:val="24"/>
              </w:rPr>
              <w:t>Вид тюльпана сверху.</w:t>
            </w:r>
          </w:p>
        </w:tc>
        <w:tc>
          <w:tcPr>
            <w:tcW w:w="5393" w:type="dxa"/>
            <w:gridSpan w:val="2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95525" cy="1714887"/>
                  <wp:effectExtent l="19050" t="0" r="9525" b="0"/>
                  <wp:docPr id="38" name="Рисунок 30" descr="C:\Users\Пользователь\AppData\Local\Microsoft\Windows\Temporary Internet Files\Content.Word\20210208_100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Пользователь\AppData\Local\Microsoft\Windows\Temporary Internet Files\Content.Word\20210208_100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224" cy="171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Pr="00E77CDF" w:rsidRDefault="004C2B68" w:rsidP="00C02411">
            <w:pPr>
              <w:tabs>
                <w:tab w:val="left" w:pos="142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4C2B68" w:rsidRPr="00D15A39" w:rsidRDefault="004C2B68" w:rsidP="00C02411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Вырезаем </w:t>
            </w:r>
            <w:proofErr w:type="gramStart"/>
            <w:r w:rsidRPr="00D15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</w:t>
            </w:r>
            <w:proofErr w:type="gramEnd"/>
            <w:r w:rsidRPr="00D15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15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зеленой</w:t>
            </w:r>
            <w:proofErr w:type="gramEnd"/>
            <w:r w:rsidRPr="00D15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гофробумаги 3 прямоугольника длинной 13 см и шириной 4 см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15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листочков.</w:t>
            </w:r>
          </w:p>
        </w:tc>
      </w:tr>
      <w:tr w:rsidR="004C2B68" w:rsidTr="00C02411">
        <w:trPr>
          <w:trHeight w:val="549"/>
        </w:trPr>
        <w:tc>
          <w:tcPr>
            <w:tcW w:w="5353" w:type="dxa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95525" cy="1947665"/>
                  <wp:effectExtent l="19050" t="0" r="0" b="0"/>
                  <wp:docPr id="39" name="Рисунок 33" descr="C:\Users\Пользователь\AppData\Local\Microsoft\Windows\Temporary Internet Files\Content.Word\20210208_100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Пользователь\AppData\Local\Microsoft\Windows\Temporary Internet Files\Content.Word\20210208_100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112" cy="1950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Pr="00E77CDF" w:rsidRDefault="004C2B68" w:rsidP="00C02411">
            <w:pPr>
              <w:tabs>
                <w:tab w:val="left" w:pos="142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4C2B68" w:rsidRPr="00D15A39" w:rsidRDefault="004C2B68" w:rsidP="00C0241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Вырезаем листочки.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Количество листиков можно не ограничивать 3. </w:t>
            </w:r>
          </w:p>
        </w:tc>
        <w:tc>
          <w:tcPr>
            <w:tcW w:w="5393" w:type="dxa"/>
            <w:gridSpan w:val="2"/>
          </w:tcPr>
          <w:tbl>
            <w:tblPr>
              <w:tblStyle w:val="a5"/>
              <w:tblW w:w="6252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126"/>
              <w:gridCol w:w="3126"/>
            </w:tblGrid>
            <w:tr w:rsidR="004C2B68" w:rsidTr="00C02411">
              <w:trPr>
                <w:trHeight w:val="3213"/>
              </w:trPr>
              <w:tc>
                <w:tcPr>
                  <w:tcW w:w="3126" w:type="dxa"/>
                </w:tcPr>
                <w:p w:rsidR="004C2B68" w:rsidRDefault="004C2B68" w:rsidP="00C02411">
                  <w:pPr>
                    <w:tabs>
                      <w:tab w:val="left" w:pos="5497"/>
                    </w:tabs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24704" cy="1768637"/>
                        <wp:effectExtent l="0" t="133350" r="0" b="117313"/>
                        <wp:docPr id="40" name="Рисунок 36" descr="C:\Users\Пользователь\AppData\Local\Microsoft\Windows\Temporary Internet Files\Content.Word\20210208_105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C:\Users\Пользователь\AppData\Local\Microsoft\Windows\Temporary Internet Files\Content.Word\20210208_105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2024207" cy="17682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26" w:type="dxa"/>
                </w:tcPr>
                <w:p w:rsidR="004C2B68" w:rsidRDefault="004C2B68" w:rsidP="00C02411">
                  <w:pPr>
                    <w:tabs>
                      <w:tab w:val="left" w:pos="5497"/>
                    </w:tabs>
                    <w:rPr>
                      <w:noProof/>
                    </w:rPr>
                  </w:pPr>
                </w:p>
              </w:tc>
            </w:tr>
          </w:tbl>
          <w:p w:rsidR="004C2B68" w:rsidRPr="00E77CDF" w:rsidRDefault="004C2B68" w:rsidP="00C02411">
            <w:pPr>
              <w:tabs>
                <w:tab w:val="left" w:pos="142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4C2B68" w:rsidRPr="00D15A39" w:rsidRDefault="004C2B68" w:rsidP="00C0241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15A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Приматываем листики к проволоке-стеблю.</w:t>
            </w:r>
          </w:p>
          <w:p w:rsidR="004C2B68" w:rsidRPr="00314D16" w:rsidRDefault="004C2B68" w:rsidP="00C02411">
            <w:r w:rsidRPr="00D15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Прикрепляем первый листик.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15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Затем второй, пониже и с противоположной стороны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.</w:t>
            </w:r>
            <w:r w:rsidRPr="008233E3">
              <w:rPr>
                <w:rFonts w:ascii="Times New Roman" w:eastAsia="Times New Roman" w:hAnsi="Times New Roman" w:cs="Times New Roman"/>
                <w:bCs/>
                <w:color w:val="A50B9A"/>
                <w:sz w:val="24"/>
                <w:szCs w:val="24"/>
              </w:rPr>
              <w:t xml:space="preserve"> </w:t>
            </w:r>
            <w:r w:rsidRPr="003212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Тюльпан из гофрированной бумаги готов</w:t>
            </w:r>
            <w:r w:rsidRPr="003212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2B68" w:rsidTr="00C02411">
        <w:trPr>
          <w:trHeight w:val="4473"/>
        </w:trPr>
        <w:tc>
          <w:tcPr>
            <w:tcW w:w="5353" w:type="dxa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371725" cy="1771718"/>
                  <wp:effectExtent l="19050" t="0" r="9525" b="0"/>
                  <wp:docPr id="41" name="Рисунок 22" descr="C:\Users\Пользователь\AppData\Local\Microsoft\Windows\Temporary Internet Files\Content.Word\20220226_150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Пользователь\AppData\Local\Microsoft\Windows\Temporary Internet Files\Content.Word\20220226_150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771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427"/>
              </w:tabs>
              <w:jc w:val="center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4C2B68" w:rsidRPr="00F037D7" w:rsidRDefault="004C2B68" w:rsidP="00C02411">
            <w:pPr>
              <w:tabs>
                <w:tab w:val="left" w:pos="142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Подобных тюльпанов для нашего подарка  мы делаем в количестве 3 штук (количество цветов может быть неограниченно, цветы могут быть как одной, так и разной расцветки). </w:t>
            </w:r>
          </w:p>
          <w:p w:rsidR="004C2B68" w:rsidRPr="00314D16" w:rsidRDefault="004C2B68" w:rsidP="00C02411"/>
        </w:tc>
        <w:tc>
          <w:tcPr>
            <w:tcW w:w="5393" w:type="dxa"/>
            <w:gridSpan w:val="2"/>
          </w:tcPr>
          <w:p w:rsidR="004C2B68" w:rsidRDefault="004C2B68" w:rsidP="00C02411">
            <w:pPr>
              <w:tabs>
                <w:tab w:val="left" w:pos="5497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72874" cy="1971675"/>
                  <wp:effectExtent l="19050" t="0" r="0" b="0"/>
                  <wp:docPr id="42" name="Рисунок 25" descr="C:\Users\Пользователь\AppData\Local\Microsoft\Windows\Temporary Internet Files\Content.Word\20220226_152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Пользователь\AppData\Local\Microsoft\Windows\Temporary Internet Files\Content.Word\20220226_152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874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457325" cy="1950860"/>
                  <wp:effectExtent l="19050" t="0" r="9525" b="0"/>
                  <wp:docPr id="43" name="Рисунок 28" descr="C:\Users\Пользователь\AppData\Local\Microsoft\Windows\Temporary Internet Files\Content.Word\20220226_153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Пользователь\AppData\Local\Microsoft\Windows\Temporary Internet Files\Content.Word\20220226_153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95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Pr="00E77CDF" w:rsidRDefault="004C2B68" w:rsidP="00C02411">
            <w:pPr>
              <w:tabs>
                <w:tab w:val="left" w:pos="142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4C2B68" w:rsidRPr="00C97E33" w:rsidRDefault="004C2B68" w:rsidP="00C0241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цветов из конфет. Из цветной гофробумаги вырезаем 3 круга диаметром 10 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кружочков - неограниченно).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кружочка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клеем приклеиваем конфету и руками формируем цветок.</w:t>
            </w:r>
          </w:p>
        </w:tc>
      </w:tr>
      <w:tr w:rsidR="004C2B68" w:rsidTr="00C02411">
        <w:trPr>
          <w:trHeight w:val="5648"/>
        </w:trPr>
        <w:tc>
          <w:tcPr>
            <w:tcW w:w="5353" w:type="dxa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29025" cy="2314575"/>
                  <wp:effectExtent l="19050" t="0" r="4525" b="0"/>
                  <wp:docPr id="44" name="Рисунок 31" descr="C:\Users\Пользователь\AppData\Local\Microsoft\Windows\Temporary Internet Files\Content.Word\20220226_152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Пользователь\AppData\Local\Microsoft\Windows\Temporary Internet Files\Content.Word\20220226_152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305" cy="2324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</w:p>
          <w:p w:rsidR="004C2B68" w:rsidRPr="00E77CDF" w:rsidRDefault="004C2B68" w:rsidP="00C02411">
            <w:pPr>
              <w:tabs>
                <w:tab w:val="left" w:pos="142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стебля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роволоки садим наши тюльпаны в горшочек.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4C2B68" w:rsidRDefault="004C2B68" w:rsidP="00C02411">
            <w:pPr>
              <w:tabs>
                <w:tab w:val="left" w:pos="5497"/>
              </w:tabs>
              <w:jc w:val="center"/>
              <w:rPr>
                <w:noProof/>
              </w:rPr>
            </w:pPr>
          </w:p>
        </w:tc>
        <w:tc>
          <w:tcPr>
            <w:tcW w:w="5393" w:type="dxa"/>
            <w:gridSpan w:val="2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35755" cy="2457450"/>
                  <wp:effectExtent l="19050" t="0" r="0" b="0"/>
                  <wp:docPr id="45" name="Рисунок 34" descr="C:\Users\Пользователь\AppData\Local\Microsoft\Windows\Temporary Internet Files\Content.Word\20220228_172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Пользователь\AppData\Local\Microsoft\Windows\Temporary Internet Files\Content.Word\20220228_172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395" cy="2466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68" w:rsidRDefault="004C2B68" w:rsidP="00C02411">
            <w:pPr>
              <w:tabs>
                <w:tab w:val="left" w:pos="1427"/>
              </w:tabs>
              <w:jc w:val="center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4C2B68" w:rsidRDefault="004C2B68" w:rsidP="00C02411">
            <w:pPr>
              <w:tabs>
                <w:tab w:val="left" w:pos="142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тюльпанами крепим цветы из конфет.  М</w:t>
            </w:r>
            <w:r w:rsidRPr="00F1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ожно варьировать разными сочетания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цвета для лепестков тюльпанов</w:t>
            </w:r>
            <w:r w:rsidRPr="00F1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составляя яркие весенние букеты, которые непременно подарят хорошее настроение.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4C2B68" w:rsidRDefault="004C2B68" w:rsidP="00C02411">
            <w:pPr>
              <w:tabs>
                <w:tab w:val="left" w:pos="1427"/>
              </w:tabs>
              <w:jc w:val="center"/>
              <w:rPr>
                <w:noProof/>
              </w:rPr>
            </w:pPr>
          </w:p>
        </w:tc>
      </w:tr>
      <w:tr w:rsidR="004C2B68" w:rsidTr="00C024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15" w:type="dxa"/>
        </w:trPr>
        <w:tc>
          <w:tcPr>
            <w:tcW w:w="10031" w:type="dxa"/>
            <w:gridSpan w:val="2"/>
          </w:tcPr>
          <w:p w:rsidR="004C2B68" w:rsidRDefault="004C2B68" w:rsidP="00C02411">
            <w:pPr>
              <w:tabs>
                <w:tab w:val="left" w:pos="5497"/>
              </w:tabs>
              <w:jc w:val="center"/>
              <w:rPr>
                <w:rFonts w:ascii="Helvetica" w:hAnsi="Helvetica" w:cs="Helvetica"/>
                <w:color w:val="474747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</w:tc>
      </w:tr>
    </w:tbl>
    <w:p w:rsidR="004C2B68" w:rsidRDefault="004C2B68" w:rsidP="004C2B68">
      <w:pPr>
        <w:tabs>
          <w:tab w:val="left" w:pos="5497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6F4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 успехов!</w:t>
      </w:r>
    </w:p>
    <w:p w:rsidR="004C2B68" w:rsidRDefault="004C2B68" w:rsidP="004C2B68">
      <w:pPr>
        <w:tabs>
          <w:tab w:val="left" w:pos="5497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2B68" w:rsidRPr="004C2B68" w:rsidRDefault="004C2B68" w:rsidP="004C2B68">
      <w:pPr>
        <w:tabs>
          <w:tab w:val="left" w:pos="54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Социальный педагог  М.А.Царёва</w:t>
      </w:r>
    </w:p>
    <w:p w:rsidR="004C2B68" w:rsidRDefault="004C2B68" w:rsidP="004C2B68">
      <w:r w:rsidRPr="0091644B">
        <w:t xml:space="preserve">                           </w:t>
      </w:r>
      <w:r>
        <w:t xml:space="preserve">          </w:t>
      </w:r>
    </w:p>
    <w:p w:rsidR="004C2B68" w:rsidRPr="00D01C03" w:rsidRDefault="004C2B68" w:rsidP="004C2B68">
      <w:pPr>
        <w:rPr>
          <w:b/>
        </w:rPr>
      </w:pPr>
      <w:r w:rsidRPr="00D01C03">
        <w:rPr>
          <w:b/>
        </w:rPr>
        <w:t xml:space="preserve">                                   </w:t>
      </w:r>
    </w:p>
    <w:p w:rsidR="004C2B68" w:rsidRDefault="004C2B68" w:rsidP="004C2B68">
      <w:pPr>
        <w:widowControl w:val="0"/>
        <w:autoSpaceDE w:val="0"/>
        <w:autoSpaceDN w:val="0"/>
        <w:adjustRightInd w:val="0"/>
        <w:rPr>
          <w:vertAlign w:val="superscript"/>
        </w:rPr>
      </w:pPr>
    </w:p>
    <w:p w:rsidR="004C2B68" w:rsidRDefault="004C2B68" w:rsidP="004C2B68">
      <w:pPr>
        <w:ind w:left="-426" w:right="141"/>
      </w:pPr>
    </w:p>
    <w:p w:rsidR="004C2B68" w:rsidRDefault="004C2B68" w:rsidP="004C2B68">
      <w:pPr>
        <w:jc w:val="both"/>
        <w:rPr>
          <w:sz w:val="28"/>
          <w:szCs w:val="28"/>
        </w:rPr>
      </w:pPr>
    </w:p>
    <w:p w:rsidR="004C2B68" w:rsidRDefault="004C2B68" w:rsidP="004C2B68">
      <w:pPr>
        <w:jc w:val="both"/>
        <w:rPr>
          <w:sz w:val="28"/>
          <w:szCs w:val="28"/>
        </w:rPr>
      </w:pPr>
    </w:p>
    <w:p w:rsidR="004C2B68" w:rsidRDefault="004C2B68" w:rsidP="004C2B68">
      <w:pPr>
        <w:jc w:val="both"/>
        <w:rPr>
          <w:sz w:val="28"/>
          <w:szCs w:val="28"/>
        </w:rPr>
      </w:pPr>
    </w:p>
    <w:p w:rsidR="004C2B68" w:rsidRDefault="004C2B68" w:rsidP="004C2B68">
      <w:pPr>
        <w:spacing w:after="0"/>
        <w:jc w:val="both"/>
      </w:pPr>
    </w:p>
    <w:p w:rsidR="004C2B68" w:rsidRDefault="004C2B68" w:rsidP="004C2B68">
      <w:pPr>
        <w:jc w:val="both"/>
      </w:pPr>
      <w:r>
        <w:t xml:space="preserve">. </w:t>
      </w: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B64DDB" w:rsidRDefault="00B64DDB" w:rsidP="00B64D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Рекомендации</w:t>
      </w:r>
      <w:r w:rsidRPr="00CA31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для родителей</w:t>
      </w:r>
      <w:r w:rsidRPr="00CA31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«Как правильно одевать ребенка весной»</w:t>
      </w:r>
    </w:p>
    <w:p w:rsidR="00B64DDB" w:rsidRDefault="00B64DDB" w:rsidP="00B64DD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35470" cy="4142791"/>
            <wp:effectExtent l="19050" t="0" r="0" b="0"/>
            <wp:docPr id="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76" cy="4143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DDB" w:rsidRDefault="00B64DDB" w:rsidP="00B64DD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B64DDB" w:rsidRPr="00CA31EC" w:rsidRDefault="00B64DDB" w:rsidP="00B64DD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B64DDB" w:rsidRPr="00F171E4" w:rsidRDefault="00B64DDB" w:rsidP="00B64DD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мама заботится о своем малыше, и каждый раз, выходя на улицу, задумывается.</w:t>
      </w:r>
    </w:p>
    <w:p w:rsidR="00B64DDB" w:rsidRPr="00F171E4" w:rsidRDefault="00B64DDB" w:rsidP="00B64D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правильно одевать ребенка?».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Рекомендаций существует        </w:t>
      </w:r>
      <w:proofErr w:type="gramStart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великое</w:t>
      </w:r>
      <w:proofErr w:type="gramEnd"/>
    </w:p>
    <w:p w:rsidR="00B64DDB" w:rsidRPr="00F171E4" w:rsidRDefault="00B64DDB" w:rsidP="00B64D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множество. Причем все они абсолютно разные.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Наши мамы и бабушки - категорически «за», чтобы одевать ребенка </w:t>
      </w:r>
      <w:proofErr w:type="gramStart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потеплее</w:t>
      </w:r>
      <w:proofErr w:type="gramEnd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любое врем года во избежание замерзания.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Приверженцы        современных        методик</w:t>
      </w:r>
    </w:p>
    <w:p w:rsidR="00B64DDB" w:rsidRPr="00F171E4" w:rsidRDefault="00B64DDB" w:rsidP="00B64D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советуют, наоборот, закалять кроху, выходя с ним на зимнюю прогулку чуть ли не в одной футболке.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же утверждают, что одевать свое чадо нужно, исходя из собственных предпочтений в одежде - то есть, на один слой больше, чем на Вас.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помнить, что кутать ребенка нельзя - он вспотеет и точно замерзнет или, не дай Бог, заболеет. Одежда не должна быть ему мала или слишком велика - так ребенок не сможет сполна насладиться прогулкой.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 должен быть одет в практичные вещи, не стесняющие его движений и имеющие способность сохранять тепло и испарять влагу.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 радует первыми солнечными лучами, но еще достаточно ветрено и холодно, поэтому каждой маме необходимо знать, как одеть малыша для весенней прогулки, чтобы он не простудился.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весеннее тепло обманчиво, и одевать ребенка на улицу в это время следует с особой тщательностью. Наша задача - избежать переохлаждения, промокших ног и не допустить излишнего потоотделения на прогулке, чтобы, раздевшись, ребенок не схватил простуду под первым сквозняком.</w:t>
      </w:r>
    </w:p>
    <w:p w:rsidR="00B64DDB" w:rsidRDefault="00B64DDB" w:rsidP="00B64DDB">
      <w:pPr>
        <w:shd w:val="clear" w:color="auto" w:fill="FFFFFF"/>
        <w:spacing w:after="0" w:line="240" w:lineRule="auto"/>
        <w:ind w:left="26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4DDB" w:rsidRPr="00F171E4" w:rsidRDefault="00B64DDB" w:rsidP="00B64DDB">
      <w:pPr>
        <w:shd w:val="clear" w:color="auto" w:fill="FFFFFF"/>
        <w:spacing w:after="0" w:line="240" w:lineRule="auto"/>
        <w:ind w:left="260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B64DDB" w:rsidRPr="00F171E4" w:rsidRDefault="00B64DDB" w:rsidP="00B64DDB">
      <w:pPr>
        <w:shd w:val="clear" w:color="auto" w:fill="FFFFFF"/>
        <w:spacing w:after="0" w:line="240" w:lineRule="auto"/>
        <w:ind w:left="45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Варианты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Тепло и дождливо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такую погоду просто незаменимы резиновые сапоги, но помните, что в них ножки не дышат и потеют, особенно, когда тепло. Поэтому под них нужно надевать носочки с </w:t>
      </w:r>
      <w:proofErr w:type="gramStart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хорошей</w:t>
      </w:r>
      <w:proofErr w:type="gramEnd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впитываемостью, например, из хлопка.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Ветрено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на </w:t>
      </w:r>
      <w:proofErr w:type="gramStart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легкий</w:t>
      </w:r>
      <w:proofErr w:type="gramEnd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свитерок нужно надеть непромокаемую и непродуваемую ветровку. Это защитит ребенка, не дав ему перегреться. Хорошо одеть легкие непромокаемые штанишки, надетые поверх </w:t>
      </w:r>
      <w:proofErr w:type="gramStart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обычных</w:t>
      </w:r>
      <w:proofErr w:type="gramEnd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дадут ребенку возможность покататься с горки, даже если она мокрая. После игровой площадки грязные верхние штаны можно снять и спокойно пойти дальше.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Холодно и дождливо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обычную одежду малыша оденьте плотно прилегающую футболку с длинным рукавом и колготы. Верхняя одежда должна быть непромокаемой и непродуваемой.</w:t>
      </w:r>
    </w:p>
    <w:p w:rsidR="00B64DDB" w:rsidRPr="00F171E4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Холодно и сухо</w:t>
      </w:r>
    </w:p>
    <w:p w:rsidR="00B64DDB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такой погоды лучше воспользоваться советами о многослойности одежды. Можно </w:t>
      </w:r>
      <w:proofErr w:type="gramStart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одеть водолазку</w:t>
      </w:r>
      <w:proofErr w:type="gramEnd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свитер крупной вязки, а сверху - куртка, но не очень теплая. То же самое касается и ножек: колготки, рейтузики и брюки греют лучше, в то же время мешают меньше, чем толстые ватные штаны</w:t>
      </w:r>
      <w:r w:rsidRPr="00CA3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4DDB" w:rsidRDefault="00B64DDB" w:rsidP="00B64DDB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42660" cy="4526280"/>
            <wp:effectExtent l="19050" t="0" r="0" b="0"/>
            <wp:docPr id="71" name="Рисунок 71" descr="9687c31a56ab7e7455fdedae3afb9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9687c31a56ab7e7455fdedae3afb950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452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DDB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4DDB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4DDB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4DDB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4DDB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4DDB" w:rsidRPr="00CA31EC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B64DDB" w:rsidRPr="00CA31EC" w:rsidRDefault="00B64DDB" w:rsidP="00B64DDB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A3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Предлагаем вашему вниманию 9 рекомендаций о том, как одеть ребенка весной:</w:t>
      </w:r>
    </w:p>
    <w:p w:rsidR="00B64DDB" w:rsidRPr="00F171E4" w:rsidRDefault="00B64DDB" w:rsidP="00B64D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стоит сильно кутать ребенка, собираясь на весеннюю прогулку, ведь уже все-таки не зима. Ребенок, одетый в два свитера, быстро вспотеет и простудится. Гораздо важнее, чтобы одежда была непромокаемой и непродуваемой. То есть, была достаточно теплой, но не жаркой и могла защитить ребенка от дождя и ветра.</w:t>
      </w:r>
    </w:p>
    <w:p w:rsidR="00B64DDB" w:rsidRPr="00F171E4" w:rsidRDefault="00B64DDB" w:rsidP="00B64D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от 4-6 лет для весенней прогулки идеально подойдет непродуваемый и непромокаемый комбинезон. Он не сползает, его легко снимать и надевать. В нем ребенку будет удобно и тепло, в такой одежде не страшен даже холодный весенний дождь.</w:t>
      </w:r>
    </w:p>
    <w:p w:rsidR="00B64DDB" w:rsidRPr="00F171E4" w:rsidRDefault="00B64DDB" w:rsidP="00B64D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не хотите надевать на ребенка комбинезон, тогда лучше остановить свой выбор на послойном одеянии. Наденьте на ребенка маечку и трусики, теплый джемпер, колготки, непромокаемые штанишки, кофточку. Завершить «образ» нужно верхней одеждой и обувью.</w:t>
      </w:r>
    </w:p>
    <w:p w:rsidR="00B64DDB" w:rsidRPr="00F171E4" w:rsidRDefault="00B64DDB" w:rsidP="00B64D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Шапка. </w:t>
      </w: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Важной частью одежды ребенка для весенней прогулки является шапка. Отличным вариантом может стать шапка-труба (шапка-шлем), которая одновременно выполняет функцию шапки и шарфа. </w:t>
      </w:r>
      <w:proofErr w:type="gramStart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оловной</w:t>
      </w:r>
      <w:proofErr w:type="gramEnd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убор для прогулки весной должен быть теплым и непромокаемый.</w:t>
      </w:r>
    </w:p>
    <w:p w:rsidR="00B64DDB" w:rsidRPr="00F171E4" w:rsidRDefault="00B64DDB" w:rsidP="00B64D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Шарф. </w:t>
      </w: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не стоит забывать о шарфе, особенно, если ребенок наденет обычную шапку, а не шапку-трубу. </w:t>
      </w:r>
      <w:proofErr w:type="gramStart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Шарф прикрывает не только горло, но и важные для иммунной системы лимфоузлы от переохлаждения.</w:t>
      </w:r>
      <w:proofErr w:type="gramEnd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Шарф может быть любым, главное - правильно его завязать, он не должен </w:t>
      </w:r>
      <w:proofErr w:type="gramStart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мешать ребенку играть</w:t>
      </w:r>
      <w:proofErr w:type="gramEnd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бегать на прогулке. Лучше всего, научить ребенка надевать шарф под верхнюю одежду.</w:t>
      </w:r>
    </w:p>
    <w:p w:rsidR="00B64DDB" w:rsidRPr="00F171E4" w:rsidRDefault="00B64DDB" w:rsidP="00B64D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Варежки. </w:t>
      </w: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один важный атрибут весеннего гардероба - варежки. Они должны быть теплыми, но тонкими. А главное - </w:t>
      </w:r>
      <w:proofErr w:type="gramStart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непромокаемыми</w:t>
      </w:r>
      <w:proofErr w:type="gramEnd"/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Иначе вместо согревания рук, они будут выполнять обратную функцию.</w:t>
      </w:r>
    </w:p>
    <w:p w:rsidR="00B64DDB" w:rsidRPr="00F171E4" w:rsidRDefault="00B64DDB" w:rsidP="00B64D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Обувь </w:t>
      </w: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один из самых важных компонентов одежды для здоровья ребенка. Обувь для весенней прогулки должна быть легкой, мягкой непромокаемой, но легкие резиновые сапожки не подойдут - земля еще не прогрелась, Лучше выбрать высокие ботинки на толстой подошве, но без утеплителя, или ту же «мембранную» обувь, рассчитанную на широкий диапазон температур - от -15 до +5. Кода плюсовая температура станет привычной, можно сменить эту обувь на резиновые сапоги с «валенком» внутри (на теплой синтепоновой подкладке («сапог-вкладыш»)).</w:t>
      </w:r>
    </w:p>
    <w:p w:rsidR="00B64DDB" w:rsidRPr="00F171E4" w:rsidRDefault="00B64DDB" w:rsidP="00B64D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 деталью наряда ребенка весной являются </w:t>
      </w:r>
      <w:r w:rsidRPr="00F1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носочки</w:t>
      </w: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должны быть из натурального хлопка или шерсти, теплые. Ножки малыша, благодаря этому, смогут дышать, а также находиться в сухости и тепле.</w:t>
      </w:r>
    </w:p>
    <w:p w:rsidR="00B64DDB" w:rsidRDefault="00B64DDB" w:rsidP="00B64D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Безопасность. </w:t>
      </w:r>
      <w:r w:rsidRPr="00F1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одевать ребенка в одежду ярких цветов. Это обеспечит прекрасное настроение родителям и малышу, а также позволит увидеть его на расстоянии при возникновении опасной ситуации.</w:t>
      </w:r>
    </w:p>
    <w:p w:rsidR="00B64DDB" w:rsidRDefault="00B64DDB" w:rsidP="00B64D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DDB" w:rsidRDefault="00B64DDB" w:rsidP="00B64D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DDB" w:rsidRPr="00F171E4" w:rsidRDefault="00B64DDB" w:rsidP="00B64D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DDB" w:rsidRPr="00F171E4" w:rsidRDefault="00B64DDB" w:rsidP="00B64DDB">
      <w:pPr>
        <w:shd w:val="clear" w:color="auto" w:fill="FFFFFF"/>
        <w:spacing w:before="100" w:beforeAutospacing="1" w:after="100" w:afterAutospacing="1" w:line="24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1E4">
        <w:rPr>
          <w:rFonts w:ascii="Times New Roman" w:hAnsi="Times New Roman" w:cs="Times New Roman"/>
          <w:sz w:val="24"/>
          <w:szCs w:val="24"/>
        </w:rPr>
        <w:t>Воспитатель ЦСПСиД Молчановского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F171E4">
        <w:rPr>
          <w:rFonts w:ascii="Times New Roman" w:hAnsi="Times New Roman" w:cs="Times New Roman"/>
          <w:sz w:val="24"/>
          <w:szCs w:val="24"/>
        </w:rPr>
        <w:t>Емельянова Ю.А.</w:t>
      </w:r>
    </w:p>
    <w:p w:rsidR="00FC2A92" w:rsidRDefault="00FC2A92" w:rsidP="00FC2A92">
      <w:pPr>
        <w:jc w:val="both"/>
        <w:rPr>
          <w:sz w:val="28"/>
          <w:szCs w:val="28"/>
        </w:rPr>
      </w:pPr>
    </w:p>
    <w:p w:rsidR="00B64DDB" w:rsidRDefault="00B64DDB" w:rsidP="00B64DDB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51F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«Театральные посиделки»</w:t>
      </w:r>
    </w:p>
    <w:p w:rsidR="00B64DDB" w:rsidRPr="00051FBC" w:rsidRDefault="00B64DDB" w:rsidP="00B64DDB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64DDB" w:rsidRPr="00322230" w:rsidRDefault="00B64DDB" w:rsidP="00B64DDB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11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эти солнечные весенние дни в службе </w:t>
      </w:r>
      <w:r w:rsidRPr="004565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помощи семье и детям Кожевниковского района воспитатель Забенова Б.М.  вместе с детьми ГДП</w:t>
      </w:r>
    </w:p>
    <w:p w:rsidR="00B64DDB" w:rsidRPr="0045654E" w:rsidRDefault="00B64DDB" w:rsidP="00B6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приготовили   театрализованное представление с использованием кукольного театра по мотивам русской народной сказки «Маша и медведь»</w:t>
      </w:r>
      <w:r w:rsidRPr="004565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64DDB" w:rsidRDefault="00B64DDB" w:rsidP="00B6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65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У современных детей Маша и медведь чаще всего ассоциируется с одноимённым мультфильмом. А нам хотелось бы вспомнить классическую книжную версию 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разобраться чем она хороша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интересна для детей. На примере этой сказки можно объяснить ребёнку, как важно слушать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старших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чтобы не попасть в беду.</w:t>
      </w:r>
    </w:p>
    <w:p w:rsidR="00B64DDB" w:rsidRDefault="00B64DDB" w:rsidP="00B64D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Сказка, показанная нашими детьми,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получилась особенно волшебной ведь дети внесли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каждую роль частичку своей души и эмоционально раскрыли свои творческие способности</w:t>
      </w:r>
    </w:p>
    <w:p w:rsidR="00B64DDB" w:rsidRDefault="00B64DDB" w:rsidP="00B64D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64DDB" w:rsidRPr="00322230" w:rsidRDefault="00B64DDB" w:rsidP="00B64D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64DDB" w:rsidRDefault="00B64DDB" w:rsidP="00B64D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208803"/>
            <wp:effectExtent l="19050" t="0" r="0" b="0"/>
            <wp:docPr id="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30310_122947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809" cy="221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607945"/>
            <wp:effectExtent l="19050" t="0" r="0" b="0"/>
            <wp:docPr id="4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30310_123023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DDB" w:rsidRPr="00322230" w:rsidRDefault="00B64DDB" w:rsidP="00B64DDB">
      <w:pPr>
        <w:tabs>
          <w:tab w:val="left" w:pos="54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2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B64DDB" w:rsidRPr="00322230" w:rsidRDefault="00B64DDB" w:rsidP="00B64DDB">
      <w:pPr>
        <w:tabs>
          <w:tab w:val="left" w:pos="549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4DDB" w:rsidRPr="00B17AA1" w:rsidRDefault="00B64DDB" w:rsidP="00B64DDB">
      <w:pPr>
        <w:tabs>
          <w:tab w:val="left" w:pos="549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64DDB" w:rsidRPr="00051FBC" w:rsidRDefault="00B64DDB" w:rsidP="00B64DD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</w:t>
      </w:r>
      <w:r w:rsidRPr="00051FBC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 Забенова Б.М.</w:t>
      </w:r>
      <w:r w:rsidRPr="00051FB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B64DDB" w:rsidRDefault="00B64DDB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B64DDB" w:rsidRDefault="00B64DDB" w:rsidP="00B64D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F4B">
        <w:rPr>
          <w:rFonts w:ascii="Times New Roman" w:hAnsi="Times New Roman" w:cs="Times New Roman"/>
          <w:b/>
          <w:sz w:val="28"/>
          <w:szCs w:val="28"/>
        </w:rPr>
        <w:lastRenderedPageBreak/>
        <w:t>Рабочие будни педагога-психолога</w:t>
      </w:r>
    </w:p>
    <w:p w:rsidR="00B64DDB" w:rsidRDefault="00B64DDB" w:rsidP="00B64DDB">
      <w:pPr>
        <w:rPr>
          <w:rFonts w:ascii="Times New Roman" w:hAnsi="Times New Roman" w:cs="Times New Roman"/>
          <w:b/>
          <w:sz w:val="28"/>
          <w:szCs w:val="28"/>
        </w:rPr>
      </w:pPr>
    </w:p>
    <w:p w:rsidR="00B64DDB" w:rsidRDefault="00B64DDB" w:rsidP="00B64D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F6F4B">
        <w:rPr>
          <w:rFonts w:ascii="Times New Roman" w:hAnsi="Times New Roman" w:cs="Times New Roman"/>
          <w:sz w:val="28"/>
          <w:szCs w:val="28"/>
        </w:rPr>
        <w:t xml:space="preserve">В марте 2023 года педагог-психолог Службы помощи семье и детям Кожевниковского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Васина О.С. </w:t>
      </w:r>
      <w:r w:rsidRPr="00DF6F4B">
        <w:rPr>
          <w:rFonts w:ascii="Times New Roman" w:hAnsi="Times New Roman" w:cs="Times New Roman"/>
          <w:sz w:val="28"/>
          <w:szCs w:val="28"/>
        </w:rPr>
        <w:t xml:space="preserve">провела три тренинговых  занятия на сплочение команды с учащимися 3 Б класса Кожевниковской школы № 2. </w:t>
      </w:r>
      <w:r>
        <w:rPr>
          <w:rFonts w:ascii="Times New Roman" w:hAnsi="Times New Roman" w:cs="Times New Roman"/>
          <w:sz w:val="28"/>
          <w:szCs w:val="28"/>
        </w:rPr>
        <w:t xml:space="preserve"> Среди учащихся присутствовал ребенок из опекунской семьи. Тренинги проходили на территории Службы помощи семье и детям Кожевниковского района. </w:t>
      </w:r>
    </w:p>
    <w:p w:rsidR="00B64DDB" w:rsidRDefault="00B64DDB" w:rsidP="00B64D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Все тренинговые упражнения были нацелены на </w:t>
      </w:r>
      <w:r w:rsidRPr="00DF6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сплочение группы и построение эффективного командного взаимодействия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 время занятий психолог дала </w:t>
      </w:r>
      <w:r w:rsidRPr="00680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участникам подчеркнуть свою индивидуальность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занятиях использовались такие упражнения, как – «Веселый счет», «Горячий стул», «Поиск сходства», «Построим», «Кто быстрее?» и др. Каждое занятие начиналось с приветствия и со слов «Как я рад, что ты рядом!» и заканчивалось рефлексией. Классный руководитель учащихся 3Б класса пояснила, что в классе прослеживается положительная динамика, класс стал более дружным. Дети развили и закрепили умение работать в команде. </w:t>
      </w:r>
    </w:p>
    <w:p w:rsidR="00B64DDB" w:rsidRDefault="00B64DDB" w:rsidP="00B64D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4DDB" w:rsidRDefault="00B64DDB" w:rsidP="00B64D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80F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0701" cy="3604260"/>
            <wp:effectExtent l="19050" t="0" r="0" b="0"/>
            <wp:docPr id="49" name="Рисунок 1" descr="C:\Users\user\Desktop\2023\март\20230313_16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\март\20230313_16480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393" cy="360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DDB" w:rsidRPr="00B64DDB" w:rsidRDefault="00B64DDB" w:rsidP="00B64D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DDB">
        <w:rPr>
          <w:rFonts w:ascii="Times New Roman" w:hAnsi="Times New Roman" w:cs="Times New Roman"/>
          <w:b/>
          <w:sz w:val="28"/>
          <w:szCs w:val="28"/>
        </w:rPr>
        <w:t>Педагог-психолог О.С.Васина</w:t>
      </w:r>
    </w:p>
    <w:p w:rsidR="003F0EB7" w:rsidRDefault="003F0EB7" w:rsidP="003F0EB7">
      <w:pPr>
        <w:spacing w:after="0" w:line="240" w:lineRule="auto"/>
        <w:ind w:firstLine="567"/>
        <w:jc w:val="both"/>
        <w:rPr>
          <w:rFonts w:ascii="Times New Roman" w:hAnsi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sz w:val="32"/>
          <w:szCs w:val="32"/>
          <w:shd w:val="clear" w:color="auto" w:fill="FFFFFF"/>
        </w:rPr>
        <w:lastRenderedPageBreak/>
        <w:t xml:space="preserve">                      </w:t>
      </w:r>
      <w:r w:rsidRPr="00871A07">
        <w:rPr>
          <w:rFonts w:ascii="Times New Roman" w:hAnsi="Times New Roman"/>
          <w:b/>
          <w:sz w:val="32"/>
          <w:szCs w:val="32"/>
          <w:shd w:val="clear" w:color="auto" w:fill="FFFFFF"/>
        </w:rPr>
        <w:t>День православной книги</w:t>
      </w:r>
    </w:p>
    <w:p w:rsidR="003F0EB7" w:rsidRPr="00871A07" w:rsidRDefault="003F0EB7" w:rsidP="003F0EB7">
      <w:pPr>
        <w:spacing w:after="0" w:line="240" w:lineRule="auto"/>
        <w:ind w:firstLine="567"/>
        <w:jc w:val="both"/>
        <w:rPr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3F0EB7" w:rsidRPr="007F7BE9" w:rsidRDefault="003F0EB7" w:rsidP="003F0E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F7BE9">
        <w:rPr>
          <w:rFonts w:ascii="Times New Roman" w:hAnsi="Times New Roman"/>
          <w:sz w:val="24"/>
          <w:szCs w:val="24"/>
          <w:shd w:val="clear" w:color="auto" w:fill="FFFFFF"/>
        </w:rPr>
        <w:t xml:space="preserve">14 марта ежегодно в России отмечается День православной книги. Этот праздник был установлен 25 декабря 2009 года решением Священного Синода Русской Православной Церкви и по инициативе Патриарха Московского и всея Руси Кирилла. </w:t>
      </w:r>
    </w:p>
    <w:p w:rsidR="003F0EB7" w:rsidRPr="007F7BE9" w:rsidRDefault="003F0EB7" w:rsidP="003F0E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F7BE9">
        <w:rPr>
          <w:rFonts w:ascii="Times New Roman" w:hAnsi="Times New Roman"/>
          <w:sz w:val="24"/>
          <w:szCs w:val="24"/>
          <w:shd w:val="clear" w:color="auto" w:fill="FFFFFF"/>
        </w:rPr>
        <w:t>С 2010 года День православной книги отмечается во всех епархиях Русской Православной Церкви.</w:t>
      </w:r>
    </w:p>
    <w:p w:rsidR="003F0EB7" w:rsidRDefault="003F0EB7" w:rsidP="003F0E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F7BE9">
        <w:rPr>
          <w:rFonts w:ascii="Times New Roman" w:hAnsi="Times New Roman"/>
          <w:sz w:val="24"/>
          <w:szCs w:val="24"/>
          <w:shd w:val="clear" w:color="auto" w:fill="FFFFFF"/>
        </w:rPr>
        <w:t>Праздник приурочен к памятной дате: 14 марта (1 марта по старому стилю) 1564 года на Руси вышла первая печатная книга «Апостол», изданная диаконом Иоанном Федоровым. Это событие произошло в Москве на печатном дворе. Дата стала отправной точкой начала официального книгопечатания в России.</w:t>
      </w:r>
    </w:p>
    <w:p w:rsidR="003F0EB7" w:rsidRDefault="003F0EB7" w:rsidP="003F0E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</w:t>
      </w: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764280" cy="5013960"/>
            <wp:effectExtent l="19050" t="0" r="7620" b="0"/>
            <wp:docPr id="76" name="Рисунок 76" descr="IMG-20230318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IMG-20230318-WA001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501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B7" w:rsidRDefault="003F0EB7" w:rsidP="003F0EB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рамках этой знаменательной даты с детьми из замещающих, кровных семей и с детьми, посещающих группу дневного пребывания в Кривошеинской детской библиотеке было проведено мероприятие, приуроченное ко Дню православной книги. Данное </w:t>
      </w:r>
      <w:r w:rsidRPr="007F7BE9">
        <w:rPr>
          <w:color w:val="000000"/>
          <w:sz w:val="24"/>
          <w:szCs w:val="24"/>
        </w:rPr>
        <w:t xml:space="preserve"> </w:t>
      </w:r>
      <w:r w:rsidRPr="00790061">
        <w:rPr>
          <w:rFonts w:ascii="Times New Roman" w:hAnsi="Times New Roman"/>
          <w:color w:val="000000"/>
          <w:sz w:val="24"/>
          <w:szCs w:val="24"/>
        </w:rPr>
        <w:t>мероприятие было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организованно</w:t>
      </w:r>
      <w:r w:rsidRPr="00790061">
        <w:rPr>
          <w:rFonts w:ascii="Times New Roman" w:hAnsi="Times New Roman"/>
          <w:color w:val="000000"/>
          <w:sz w:val="24"/>
          <w:szCs w:val="24"/>
        </w:rPr>
        <w:t xml:space="preserve"> сотрудниками Кривошеинской библиотеки и Службы помощи </w:t>
      </w:r>
      <w:r>
        <w:rPr>
          <w:rFonts w:ascii="Times New Roman" w:hAnsi="Times New Roman"/>
          <w:color w:val="000000"/>
          <w:sz w:val="24"/>
          <w:szCs w:val="24"/>
        </w:rPr>
        <w:t>семьи и детям.</w:t>
      </w:r>
    </w:p>
    <w:p w:rsidR="003F0EB7" w:rsidRPr="00790061" w:rsidRDefault="003F0EB7" w:rsidP="003F0E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90061">
        <w:rPr>
          <w:rFonts w:ascii="Times New Roman" w:hAnsi="Times New Roman"/>
          <w:color w:val="000000"/>
          <w:sz w:val="24"/>
          <w:szCs w:val="24"/>
        </w:rPr>
        <w:t>Ведущие рассказали историю праздника, к какому событию он приурочен, а видеопрезентация «История книги» поведала ребятам о первой печатной книге «Апостол» и ее создателе Иване Федорове.</w:t>
      </w:r>
    </w:p>
    <w:p w:rsidR="003F0EB7" w:rsidRPr="007F7BE9" w:rsidRDefault="003F0EB7" w:rsidP="003F0EB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Georgia" w:hAnsi="Georgia"/>
          <w:color w:val="000000"/>
        </w:rPr>
      </w:pPr>
      <w:r w:rsidRPr="007F7BE9">
        <w:rPr>
          <w:color w:val="000000"/>
        </w:rPr>
        <w:t>Ребята показали свои знания содержания главной книги всех времен – Библии. Библиотекарь (Сергун С.В.) демонстрировала иллюстрации, а дети отгадывали</w:t>
      </w:r>
      <w:r>
        <w:rPr>
          <w:color w:val="000000"/>
        </w:rPr>
        <w:t>,</w:t>
      </w:r>
      <w:r w:rsidRPr="007F7BE9">
        <w:rPr>
          <w:color w:val="000000"/>
        </w:rPr>
        <w:t xml:space="preserve"> какая библейская история на ней изображена.  </w:t>
      </w:r>
    </w:p>
    <w:p w:rsidR="003F0EB7" w:rsidRDefault="003F0EB7" w:rsidP="003F0EB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F7BE9">
        <w:rPr>
          <w:color w:val="000000"/>
        </w:rPr>
        <w:lastRenderedPageBreak/>
        <w:t>Все участники встречи приняли участие в конкурсе пословиц, ребята справились с ними легко. Прежде чем перейти ко второму конкурсу «По дорогам детства с православной книгой», специалист Службы по</w:t>
      </w:r>
      <w:r>
        <w:rPr>
          <w:color w:val="000000"/>
        </w:rPr>
        <w:t>мощи семьи и детям, Дроздова Н.</w:t>
      </w:r>
      <w:r w:rsidRPr="007F7BE9">
        <w:rPr>
          <w:color w:val="000000"/>
        </w:rPr>
        <w:t>Л., познакомила ребят с религиозными изданиями. И после этого дети из букв должны были составить слово: Акафист и Псалтирь.</w:t>
      </w:r>
    </w:p>
    <w:p w:rsidR="003F0EB7" w:rsidRDefault="003F0EB7" w:rsidP="003F0EB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617720" cy="6156960"/>
            <wp:effectExtent l="19050" t="0" r="0" b="0"/>
            <wp:docPr id="77" name="Рисунок 77" descr="IMG-20230318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IMG-20230318-WA0024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615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B7" w:rsidRPr="007F7BE9" w:rsidRDefault="003F0EB7" w:rsidP="003F0EB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Georgia" w:hAnsi="Georgia"/>
          <w:color w:val="000000"/>
        </w:rPr>
      </w:pPr>
    </w:p>
    <w:p w:rsidR="003F0EB7" w:rsidRDefault="003F0EB7" w:rsidP="003F0EB7">
      <w:pPr>
        <w:pStyle w:val="a7"/>
        <w:shd w:val="clear" w:color="auto" w:fill="FFFFFF"/>
        <w:spacing w:before="0" w:beforeAutospacing="0" w:after="240" w:afterAutospacing="0"/>
        <w:ind w:firstLine="567"/>
        <w:jc w:val="both"/>
        <w:rPr>
          <w:color w:val="000000"/>
        </w:rPr>
      </w:pPr>
      <w:r w:rsidRPr="007F7BE9">
        <w:rPr>
          <w:color w:val="000000"/>
        </w:rPr>
        <w:t>Главная цель нашего мероприятия была направлена на то, чтобы напомнить об истории возникновения отечественного книгопечатания, поддержать интерес к печатному слову и обратить внимание на значение книги в жизни человека.</w:t>
      </w:r>
    </w:p>
    <w:p w:rsidR="003F0EB7" w:rsidRDefault="003F0EB7" w:rsidP="003F0EB7">
      <w:pPr>
        <w:pStyle w:val="a7"/>
        <w:shd w:val="clear" w:color="auto" w:fill="FFFFFF"/>
        <w:spacing w:before="0" w:beforeAutospacing="0" w:after="240" w:afterAutospacing="0"/>
        <w:ind w:firstLine="567"/>
        <w:jc w:val="both"/>
        <w:rPr>
          <w:color w:val="000000"/>
        </w:rPr>
      </w:pPr>
    </w:p>
    <w:p w:rsidR="003F0EB7" w:rsidRDefault="003F0EB7" w:rsidP="003F0EB7">
      <w:pPr>
        <w:pStyle w:val="a7"/>
        <w:shd w:val="clear" w:color="auto" w:fill="FFFFFF"/>
        <w:spacing w:before="0" w:beforeAutospacing="0" w:after="240" w:afterAutospacing="0"/>
        <w:ind w:firstLine="567"/>
        <w:jc w:val="both"/>
        <w:rPr>
          <w:color w:val="000000"/>
        </w:rPr>
      </w:pPr>
    </w:p>
    <w:p w:rsidR="003F0EB7" w:rsidRDefault="003F0EB7" w:rsidP="003F0EB7">
      <w:pPr>
        <w:pStyle w:val="a7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Логопед СПСиД Кривошеинского района</w:t>
      </w:r>
    </w:p>
    <w:p w:rsidR="003F0EB7" w:rsidRPr="007F7BE9" w:rsidRDefault="003F0EB7" w:rsidP="003F0EB7">
      <w:pPr>
        <w:pStyle w:val="a7"/>
        <w:shd w:val="clear" w:color="auto" w:fill="FFFFFF"/>
        <w:spacing w:before="0" w:beforeAutospacing="0" w:after="0" w:afterAutospacing="0"/>
        <w:ind w:firstLine="567"/>
        <w:jc w:val="right"/>
        <w:rPr>
          <w:rFonts w:ascii="Georgia" w:hAnsi="Georgia"/>
          <w:color w:val="000000"/>
        </w:rPr>
      </w:pPr>
      <w:r>
        <w:rPr>
          <w:color w:val="000000"/>
        </w:rPr>
        <w:t>Дроздова Н.Л.</w:t>
      </w:r>
    </w:p>
    <w:p w:rsidR="003F0EB7" w:rsidRPr="00B03FBB" w:rsidRDefault="003F0EB7" w:rsidP="003F0EB7">
      <w:pPr>
        <w:tabs>
          <w:tab w:val="left" w:pos="10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F0EB7" w:rsidRDefault="003F0EB7" w:rsidP="003F0EB7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                                                  </w:t>
      </w:r>
      <w:r w:rsidRPr="00A04AA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Акция  «Крымская весна» </w:t>
      </w:r>
    </w:p>
    <w:p w:rsidR="003F0EB7" w:rsidRPr="00A04AAA" w:rsidRDefault="003F0EB7" w:rsidP="003F0EB7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F0EB7" w:rsidRDefault="003F0EB7" w:rsidP="003F0EB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Pr="00BF47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 март</w:t>
      </w:r>
      <w:proofErr w:type="gramStart"/>
      <w:r w:rsidRPr="00BF47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F47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День воссоединения Крыма с Россией. Ровно девять  лет назад был подписан межгосударственный договор, согласно которому республика Крым и город Севастополь стали новыми субъектами Российской Федерации.</w:t>
      </w:r>
      <w:r w:rsidRPr="00BF47A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Pr="00BF47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честь девятилетней  годовщины празднования этого знаменательного события специалисты помощи семье и детям Кривошеинского района провели акцию «Крымская весна». В ходе мероприятия специалисты рассказали о событиях произошедших на территории Крымского государства, которое не оставило равнодушными ни одного человека из России и других братских народов.</w:t>
      </w:r>
    </w:p>
    <w:p w:rsidR="003F0EB7" w:rsidRDefault="003F0EB7" w:rsidP="003F0EB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508343" cy="2559092"/>
            <wp:effectExtent l="19050" t="0" r="0" b="0"/>
            <wp:docPr id="50" name="Рисунок 1" descr="4IvHP2p3L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IvHP2p3LrE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8288" cy="255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7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</w:t>
      </w:r>
      <w:r w:rsidRPr="00BF47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заключение мероприятия участникам были вручены информационные буклеты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Кры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Россия! Навсегда!»</w:t>
      </w:r>
    </w:p>
    <w:p w:rsidR="003F0EB7" w:rsidRDefault="003F0EB7" w:rsidP="003F0EB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0EB7" w:rsidRDefault="003F0EB7" w:rsidP="003F0EB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447202" cy="2503861"/>
            <wp:effectExtent l="19050" t="0" r="0" b="0"/>
            <wp:docPr id="51" name="Рисунок 0" descr="n0buYjqqP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0buYjqqPBk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4517" cy="250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EB7" w:rsidRDefault="003F0EB7" w:rsidP="003F0EB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0EB7" w:rsidRDefault="003F0EB7" w:rsidP="003F0EB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0EB7" w:rsidRDefault="003F0EB7" w:rsidP="003F0EB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0EB7" w:rsidRDefault="003F0EB7" w:rsidP="003F0EB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0EB7" w:rsidRDefault="003F0EB7" w:rsidP="003F0EB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0EB7" w:rsidRDefault="003F0EB7" w:rsidP="003F0EB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Воспитатель СПСиД Кривошеинского района ГДП      Душина А.А.</w:t>
      </w:r>
    </w:p>
    <w:p w:rsidR="003F0EB7" w:rsidRPr="007E06E0" w:rsidRDefault="003F0EB7" w:rsidP="003F0E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06E0">
        <w:rPr>
          <w:rFonts w:ascii="Times New Roman" w:hAnsi="Times New Roman" w:cs="Times New Roman"/>
          <w:b/>
          <w:sz w:val="32"/>
          <w:szCs w:val="32"/>
        </w:rPr>
        <w:lastRenderedPageBreak/>
        <w:t>« Наши новые знания…. продолжение»</w:t>
      </w:r>
    </w:p>
    <w:p w:rsidR="003F0EB7" w:rsidRDefault="003F0EB7" w:rsidP="003F0EB7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0197">
        <w:rPr>
          <w:rFonts w:ascii="Times New Roman" w:hAnsi="Times New Roman" w:cs="Times New Roman"/>
          <w:sz w:val="28"/>
          <w:szCs w:val="24"/>
        </w:rPr>
        <w:t xml:space="preserve">               Хотелось бы  снова с Вами поделиться новыми впечатлениями. От очень интересной встречи с коллегами из Асиновского, Каргасокского, Бакчарского, Чаинского, Парабельскго  районов и </w:t>
      </w:r>
      <w:proofErr w:type="gramStart"/>
      <w:r w:rsidRPr="00610197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Pr="00610197">
        <w:rPr>
          <w:rFonts w:ascii="Times New Roman" w:hAnsi="Times New Roman" w:cs="Times New Roman"/>
          <w:sz w:val="28"/>
          <w:szCs w:val="24"/>
        </w:rPr>
        <w:t xml:space="preserve">. Томска.  Это встреча  была организованна   Ресурсным  центром  «Огонек». Прохождение </w:t>
      </w:r>
      <w:proofErr w:type="gramStart"/>
      <w:r w:rsidRPr="00610197">
        <w:rPr>
          <w:rFonts w:ascii="Times New Roman" w:hAnsi="Times New Roman" w:cs="Times New Roman"/>
          <w:sz w:val="28"/>
          <w:szCs w:val="24"/>
        </w:rPr>
        <w:t>обучения  по теме</w:t>
      </w:r>
      <w:proofErr w:type="gramEnd"/>
      <w:r w:rsidRPr="00610197">
        <w:rPr>
          <w:rFonts w:ascii="Times New Roman" w:hAnsi="Times New Roman" w:cs="Times New Roman"/>
          <w:sz w:val="28"/>
          <w:szCs w:val="24"/>
        </w:rPr>
        <w:t xml:space="preserve"> «Технология сопровождения замещающих семей. Введение в специальность».   В центре нас встретили  как всегда очень тепло, радушно. Валентина Михайловна Батий заместитель директора по информационно-методической работе. В процессе обучения нашим руководителем была Житина Вероника Александровна психолог ресурсного цента «Огонек». Очень интересная женщина, опытная, спокойная и терпеливая. Это встреча была очень теплой, радушной.  Все мы сдружились еще на первой сессии. Наше </w:t>
      </w:r>
      <w:proofErr w:type="gramStart"/>
      <w:r w:rsidRPr="00610197">
        <w:rPr>
          <w:rFonts w:ascii="Times New Roman" w:hAnsi="Times New Roman" w:cs="Times New Roman"/>
          <w:sz w:val="28"/>
          <w:szCs w:val="24"/>
        </w:rPr>
        <w:t>обучение было очень интересным было</w:t>
      </w:r>
      <w:proofErr w:type="gramEnd"/>
      <w:r w:rsidRPr="00610197">
        <w:rPr>
          <w:rFonts w:ascii="Times New Roman" w:hAnsi="Times New Roman" w:cs="Times New Roman"/>
          <w:sz w:val="28"/>
          <w:szCs w:val="24"/>
        </w:rPr>
        <w:t xml:space="preserve"> много практических заданий, обсуждения опыта коллег. А самое главное мы получили опыт, который нам был </w:t>
      </w:r>
      <w:proofErr w:type="gramStart"/>
      <w:r w:rsidRPr="00610197">
        <w:rPr>
          <w:rFonts w:ascii="Times New Roman" w:hAnsi="Times New Roman" w:cs="Times New Roman"/>
          <w:sz w:val="28"/>
          <w:szCs w:val="24"/>
        </w:rPr>
        <w:t>очень нужен</w:t>
      </w:r>
      <w:proofErr w:type="gramEnd"/>
      <w:r w:rsidRPr="00610197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3F0EB7" w:rsidRPr="00610197" w:rsidRDefault="003F0EB7" w:rsidP="003F0EB7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4411980" cy="5882640"/>
            <wp:effectExtent l="19050" t="0" r="7620" b="0"/>
            <wp:docPr id="80" name="Рисунок 80" descr="IMG-20230323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MG-20230323-WA0013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588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B7" w:rsidRDefault="003F0EB7" w:rsidP="003F0EB7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0197">
        <w:rPr>
          <w:rFonts w:ascii="Times New Roman" w:hAnsi="Times New Roman" w:cs="Times New Roman"/>
          <w:sz w:val="28"/>
          <w:szCs w:val="24"/>
        </w:rPr>
        <w:t xml:space="preserve">          Наше обучение проходило в две сессии по  три дня, в эти дни мы познакомились, узнали много полезного и интересного. Все коллеги из разных организаций социального обслуживания, у всех  разный стаж работы, различные истории из жизни. Которые мы брали за «случай» для разбора темы работы. Общение проходило в очень теплой, дружеской обстановке. Вся наша группа было очень общительная, доброжелательна, </w:t>
      </w:r>
      <w:r>
        <w:rPr>
          <w:rFonts w:ascii="Times New Roman" w:hAnsi="Times New Roman" w:cs="Times New Roman"/>
          <w:sz w:val="28"/>
          <w:szCs w:val="24"/>
        </w:rPr>
        <w:t xml:space="preserve"> по окончании нашего обучения мы решили создать группу для общения, а самое главное, чтобы делиться опытом. Ведь среди нас были и молодые коллеги, которым опыта не хватало. Последний день обучения запомнился только с положительной стороны. Для нас была организована арт-терапия. Мы много узнали о своем рабочем состоянии, о том, как мы можем помочь себе сами. Каждый из нас сделал вывод, что мы психологи тоже люди - мы тоже устаем. Мы помогаем людям, но о себе забываем. Это упражнение было очень кстати. Хотелось бы сказать большое спасибо Веронике Александровне. Мы </w:t>
      </w:r>
      <w:r>
        <w:rPr>
          <w:rFonts w:ascii="Times New Roman" w:hAnsi="Times New Roman" w:cs="Times New Roman"/>
          <w:sz w:val="28"/>
          <w:szCs w:val="24"/>
        </w:rPr>
        <w:lastRenderedPageBreak/>
        <w:t xml:space="preserve">получили море эмоций. И эти эмоции от общения, от полученных знаний, от того, что на многие вещи мы стали смотреть </w:t>
      </w:r>
      <w:proofErr w:type="gramStart"/>
      <w:r>
        <w:rPr>
          <w:rFonts w:ascii="Times New Roman" w:hAnsi="Times New Roman" w:cs="Times New Roman"/>
          <w:sz w:val="28"/>
          <w:szCs w:val="24"/>
        </w:rPr>
        <w:t>по другому</w:t>
      </w:r>
      <w:proofErr w:type="gramEnd"/>
      <w:r>
        <w:rPr>
          <w:rFonts w:ascii="Times New Roman" w:hAnsi="Times New Roman" w:cs="Times New Roman"/>
          <w:sz w:val="28"/>
          <w:szCs w:val="24"/>
        </w:rPr>
        <w:t>.</w:t>
      </w:r>
    </w:p>
    <w:p w:rsidR="003F0EB7" w:rsidRPr="00610197" w:rsidRDefault="003F0EB7" w:rsidP="003F0EB7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4541520" cy="6050280"/>
            <wp:effectExtent l="19050" t="0" r="0" b="0"/>
            <wp:docPr id="81" name="Рисунок 81" descr="IMG-20230323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IMG-20230323-WA001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605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B7" w:rsidRDefault="003F0EB7" w:rsidP="003F0EB7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0197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</w:t>
      </w:r>
    </w:p>
    <w:p w:rsidR="003F0EB7" w:rsidRPr="00B526B0" w:rsidRDefault="003F0EB7" w:rsidP="003F0EB7">
      <w:pPr>
        <w:spacing w:line="240" w:lineRule="auto"/>
        <w:jc w:val="both"/>
        <w:rPr>
          <w:b/>
          <w:sz w:val="24"/>
          <w:szCs w:val="24"/>
        </w:rPr>
      </w:pPr>
      <w:r w:rsidRPr="007E06E0">
        <w:rPr>
          <w:rFonts w:ascii="Times New Roman" w:hAnsi="Times New Roman" w:cs="Times New Roman"/>
          <w:b/>
          <w:sz w:val="28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Pr="007E06E0">
        <w:rPr>
          <w:rFonts w:ascii="Times New Roman" w:hAnsi="Times New Roman" w:cs="Times New Roman"/>
          <w:b/>
          <w:sz w:val="28"/>
          <w:szCs w:val="24"/>
        </w:rPr>
        <w:t xml:space="preserve">Педагог-психолог  СПСиД Шегарского района     </w:t>
      </w:r>
      <w:r w:rsidRPr="007E06E0">
        <w:rPr>
          <w:rFonts w:ascii="Times New Roman" w:hAnsi="Times New Roman" w:cs="Times New Roman"/>
          <w:b/>
          <w:sz w:val="28"/>
          <w:szCs w:val="28"/>
        </w:rPr>
        <w:t>Зычкова Е.О.</w:t>
      </w: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Default="00FC2A92" w:rsidP="00FC2A92">
      <w:pPr>
        <w:jc w:val="both"/>
        <w:rPr>
          <w:sz w:val="28"/>
          <w:szCs w:val="28"/>
        </w:rPr>
      </w:pPr>
    </w:p>
    <w:p w:rsidR="00FC2A92" w:rsidRPr="0017517E" w:rsidRDefault="00FC2A92" w:rsidP="00FC2A92">
      <w:pPr>
        <w:jc w:val="both"/>
        <w:rPr>
          <w:sz w:val="28"/>
          <w:szCs w:val="28"/>
        </w:rPr>
      </w:pPr>
    </w:p>
    <w:p w:rsidR="003D6335" w:rsidRDefault="003D6335" w:rsidP="003D6335">
      <w:pPr>
        <w:tabs>
          <w:tab w:val="left" w:pos="6075"/>
        </w:tabs>
        <w:rPr>
          <w:sz w:val="28"/>
          <w:szCs w:val="28"/>
        </w:rPr>
      </w:pPr>
    </w:p>
    <w:p w:rsidR="003D6335" w:rsidRDefault="003D6335" w:rsidP="003D6335">
      <w:pPr>
        <w:tabs>
          <w:tab w:val="left" w:pos="6075"/>
        </w:tabs>
        <w:rPr>
          <w:sz w:val="28"/>
          <w:szCs w:val="28"/>
        </w:rPr>
      </w:pPr>
    </w:p>
    <w:p w:rsidR="003D6335" w:rsidRDefault="003D6335" w:rsidP="003D6335">
      <w:pPr>
        <w:tabs>
          <w:tab w:val="left" w:pos="607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6335" w:rsidRDefault="003D6335" w:rsidP="003D6335">
      <w:pPr>
        <w:tabs>
          <w:tab w:val="left" w:pos="6075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D6335" w:rsidRPr="00443AAB" w:rsidRDefault="003D6335" w:rsidP="003D6335">
      <w:pPr>
        <w:tabs>
          <w:tab w:val="left" w:pos="6075"/>
        </w:tabs>
        <w:rPr>
          <w:sz w:val="28"/>
          <w:szCs w:val="28"/>
        </w:rPr>
      </w:pPr>
    </w:p>
    <w:p w:rsidR="00F52629" w:rsidRDefault="00F52629"/>
    <w:sectPr w:rsidR="00F52629" w:rsidSect="00F52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039BB"/>
    <w:multiLevelType w:val="hybridMultilevel"/>
    <w:tmpl w:val="EF80C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2209A"/>
    <w:multiLevelType w:val="multilevel"/>
    <w:tmpl w:val="EBFA5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CB3"/>
    <w:rsid w:val="003D6335"/>
    <w:rsid w:val="003F0EB7"/>
    <w:rsid w:val="004C2B68"/>
    <w:rsid w:val="005215D4"/>
    <w:rsid w:val="00A81553"/>
    <w:rsid w:val="00B64DDB"/>
    <w:rsid w:val="00C26CB3"/>
    <w:rsid w:val="00F52629"/>
    <w:rsid w:val="00FC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C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2B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4C2B68"/>
    <w:rPr>
      <w:b/>
      <w:bCs/>
    </w:rPr>
  </w:style>
  <w:style w:type="paragraph" w:styleId="a7">
    <w:name w:val="Normal (Web)"/>
    <w:basedOn w:val="a"/>
    <w:uiPriority w:val="99"/>
    <w:unhideWhenUsed/>
    <w:rsid w:val="004C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C2B6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1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62" Type="http://schemas.openxmlformats.org/officeDocument/2006/relationships/image" Target="media/image5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rckln.com/a360/public/statistic/v1/click/7a375bac94d348ecdddaf4aa243e3882" TargetMode="External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4467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2023-06-09T07:56:00Z</dcterms:created>
  <dcterms:modified xsi:type="dcterms:W3CDTF">2023-06-09T07:56:00Z</dcterms:modified>
</cp:coreProperties>
</file>